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FDF8D" w14:textId="4097B936" w:rsidR="007513B3" w:rsidRPr="00E04268" w:rsidRDefault="00A013FF" w:rsidP="007513B3">
      <w:pPr>
        <w:keepNext/>
        <w:keepLines/>
        <w:spacing w:before="480" w:after="120" w:line="240" w:lineRule="auto"/>
        <w:ind w:left="4" w:hanging="6"/>
        <w:jc w:val="center"/>
        <w:rPr>
          <w:rFonts w:ascii="Arial" w:eastAsia="Arial" w:hAnsi="Arial" w:cs="Arial"/>
          <w:b/>
          <w:bCs/>
          <w:color w:val="7030A0"/>
          <w:sz w:val="60"/>
          <w:szCs w:val="60"/>
          <w:lang w:eastAsia="en-US"/>
        </w:rPr>
      </w:pPr>
      <w:r>
        <w:rPr>
          <w:rFonts w:ascii="Arial" w:eastAsia="Arial" w:hAnsi="Arial" w:cs="Arial"/>
          <w:b/>
          <w:bCs/>
          <w:color w:val="7030A0"/>
          <w:sz w:val="60"/>
          <w:szCs w:val="60"/>
          <w:lang w:eastAsia="en-US"/>
        </w:rPr>
        <w:t>Clinical Psychologist</w:t>
      </w:r>
    </w:p>
    <w:p w14:paraId="7CD08C1A" w14:textId="288CBF82" w:rsidR="004D5CD1" w:rsidRPr="00E04268" w:rsidRDefault="002A0DA3" w:rsidP="007513B3">
      <w:pPr>
        <w:keepNext/>
        <w:keepLines/>
        <w:spacing w:before="480" w:after="120" w:line="240" w:lineRule="auto"/>
        <w:ind w:left="4" w:hanging="6"/>
        <w:jc w:val="center"/>
        <w:rPr>
          <w:rFonts w:ascii="Arial" w:eastAsia="Arial" w:hAnsi="Arial" w:cs="Arial"/>
          <w:b/>
          <w:bCs/>
          <w:color w:val="7030A0"/>
          <w:sz w:val="60"/>
          <w:szCs w:val="60"/>
          <w:lang w:eastAsia="en-US"/>
        </w:rPr>
      </w:pPr>
      <w:r w:rsidRPr="00E04268">
        <w:rPr>
          <w:rFonts w:ascii="Arial" w:eastAsia="Arial" w:hAnsi="Arial" w:cs="Arial"/>
          <w:b/>
          <w:bCs/>
          <w:color w:val="7030A0"/>
          <w:sz w:val="60"/>
          <w:szCs w:val="60"/>
          <w:lang w:eastAsia="en-US"/>
        </w:rPr>
        <w:t>Job Description</w:t>
      </w:r>
      <w:r w:rsidR="007513B3" w:rsidRPr="00E04268">
        <w:rPr>
          <w:rFonts w:ascii="Arial" w:eastAsia="Arial" w:hAnsi="Arial" w:cs="Arial"/>
          <w:b/>
          <w:bCs/>
          <w:color w:val="7030A0"/>
          <w:sz w:val="60"/>
          <w:szCs w:val="60"/>
          <w:lang w:eastAsia="en-US"/>
        </w:rPr>
        <w:t xml:space="preserve"> &amp; Person Specification</w:t>
      </w:r>
    </w:p>
    <w:p w14:paraId="7E9E87A2" w14:textId="03ED6F60" w:rsidR="007513B3" w:rsidRPr="00E04268" w:rsidRDefault="00A013FF" w:rsidP="007513B3">
      <w:pPr>
        <w:keepNext/>
        <w:keepLines/>
        <w:spacing w:before="480" w:after="120" w:line="240" w:lineRule="auto"/>
        <w:ind w:left="0" w:hanging="2"/>
      </w:pPr>
      <w:r w:rsidRPr="00A013FF">
        <w:rPr>
          <w:noProof/>
        </w:rPr>
        <w:drawing>
          <wp:inline distT="0" distB="0" distL="0" distR="0" wp14:anchorId="307553B2" wp14:editId="2C81A040">
            <wp:extent cx="5731510" cy="4336415"/>
            <wp:effectExtent l="0" t="0" r="0" b="0"/>
            <wp:docPr id="356271021"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336415"/>
                    </a:xfrm>
                    <a:prstGeom prst="rect">
                      <a:avLst/>
                    </a:prstGeom>
                    <a:noFill/>
                    <a:ln>
                      <a:noFill/>
                    </a:ln>
                  </pic:spPr>
                </pic:pic>
              </a:graphicData>
            </a:graphic>
          </wp:inline>
        </w:drawing>
      </w:r>
      <w:r w:rsidRPr="00A013FF">
        <w:br/>
      </w:r>
    </w:p>
    <w:tbl>
      <w:tblPr>
        <w:tblStyle w:val="3"/>
        <w:tblW w:w="11400" w:type="dxa"/>
        <w:jc w:val="center"/>
        <w:tblLayout w:type="fixed"/>
        <w:tblLook w:val="0000" w:firstRow="0" w:lastRow="0" w:firstColumn="0" w:lastColumn="0" w:noHBand="0" w:noVBand="0"/>
      </w:tblPr>
      <w:tblGrid>
        <w:gridCol w:w="11400"/>
      </w:tblGrid>
      <w:tr w:rsidR="004D5CD1" w:rsidRPr="00E04268" w14:paraId="1F0128F1" w14:textId="77777777">
        <w:trPr>
          <w:jc w:val="center"/>
        </w:trPr>
        <w:tc>
          <w:tcPr>
            <w:tcW w:w="11400" w:type="dxa"/>
            <w:shd w:val="clear" w:color="auto" w:fill="FFFFFF"/>
            <w:vAlign w:val="center"/>
          </w:tcPr>
          <w:tbl>
            <w:tblPr>
              <w:tblW w:w="9746" w:type="dxa"/>
              <w:jc w:val="center"/>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127"/>
              <w:gridCol w:w="3727"/>
              <w:gridCol w:w="3892"/>
            </w:tblGrid>
            <w:tr w:rsidR="007513B3" w:rsidRPr="00E04268" w14:paraId="11233310" w14:textId="77777777" w:rsidTr="00860620">
              <w:trPr>
                <w:jc w:val="center"/>
              </w:trPr>
              <w:tc>
                <w:tcPr>
                  <w:tcW w:w="2127" w:type="dxa"/>
                  <w:shd w:val="clear" w:color="auto" w:fill="E5DFEC" w:themeFill="accent4" w:themeFillTint="33"/>
                </w:tcPr>
                <w:p w14:paraId="2C8D0C1B"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b/>
                      <w:sz w:val="20"/>
                      <w:szCs w:val="20"/>
                    </w:rPr>
                    <w:t>Approved by:</w:t>
                  </w:r>
                </w:p>
              </w:tc>
              <w:tc>
                <w:tcPr>
                  <w:tcW w:w="3727" w:type="dxa"/>
                  <w:shd w:val="clear" w:color="auto" w:fill="E5DFEC" w:themeFill="accent4" w:themeFillTint="33"/>
                </w:tcPr>
                <w:p w14:paraId="3A1631FD"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sz w:val="20"/>
                      <w:szCs w:val="20"/>
                    </w:rPr>
                    <w:t>Jayson Rawlings</w:t>
                  </w:r>
                </w:p>
              </w:tc>
              <w:tc>
                <w:tcPr>
                  <w:tcW w:w="3892" w:type="dxa"/>
                  <w:shd w:val="clear" w:color="auto" w:fill="E5DFEC" w:themeFill="accent4" w:themeFillTint="33"/>
                </w:tcPr>
                <w:p w14:paraId="00888A03" w14:textId="77777777" w:rsidR="007513B3" w:rsidRPr="00E04268" w:rsidRDefault="007513B3" w:rsidP="007513B3">
                  <w:pPr>
                    <w:tabs>
                      <w:tab w:val="left" w:pos="2430"/>
                    </w:tabs>
                    <w:spacing w:before="120" w:after="120"/>
                    <w:ind w:left="0" w:hanging="2"/>
                    <w:rPr>
                      <w:rFonts w:ascii="Arial" w:hAnsi="Arial" w:cs="Arial"/>
                      <w:sz w:val="20"/>
                      <w:szCs w:val="20"/>
                    </w:rPr>
                  </w:pPr>
                  <w:r w:rsidRPr="00E04268">
                    <w:rPr>
                      <w:rFonts w:ascii="Arial" w:hAnsi="Arial" w:cs="Arial"/>
                      <w:sz w:val="20"/>
                      <w:szCs w:val="20"/>
                    </w:rPr>
                    <w:tab/>
                  </w:r>
                  <w:r w:rsidRPr="00E04268">
                    <w:rPr>
                      <w:rFonts w:ascii="Arial" w:hAnsi="Arial" w:cs="Arial"/>
                      <w:sz w:val="20"/>
                      <w:szCs w:val="20"/>
                    </w:rPr>
                    <w:tab/>
                  </w:r>
                </w:p>
              </w:tc>
            </w:tr>
            <w:tr w:rsidR="007513B3" w:rsidRPr="00E04268" w14:paraId="273D4063" w14:textId="77777777" w:rsidTr="00860620">
              <w:trPr>
                <w:jc w:val="center"/>
              </w:trPr>
              <w:tc>
                <w:tcPr>
                  <w:tcW w:w="2127" w:type="dxa"/>
                  <w:shd w:val="clear" w:color="auto" w:fill="E5DFEC" w:themeFill="accent4" w:themeFillTint="33"/>
                </w:tcPr>
                <w:p w14:paraId="0E6AB978"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b/>
                      <w:sz w:val="20"/>
                      <w:szCs w:val="20"/>
                    </w:rPr>
                    <w:t>Last reviewed on:</w:t>
                  </w:r>
                </w:p>
              </w:tc>
              <w:tc>
                <w:tcPr>
                  <w:tcW w:w="7619" w:type="dxa"/>
                  <w:gridSpan w:val="2"/>
                  <w:shd w:val="clear" w:color="auto" w:fill="E5DFEC" w:themeFill="accent4" w:themeFillTint="33"/>
                </w:tcPr>
                <w:p w14:paraId="2F59E89B"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sz w:val="20"/>
                      <w:szCs w:val="20"/>
                    </w:rPr>
                    <w:t>September 2024</w:t>
                  </w:r>
                </w:p>
              </w:tc>
            </w:tr>
            <w:tr w:rsidR="007513B3" w:rsidRPr="00E04268" w14:paraId="3FBDA555" w14:textId="77777777" w:rsidTr="00860620">
              <w:trPr>
                <w:jc w:val="center"/>
              </w:trPr>
              <w:tc>
                <w:tcPr>
                  <w:tcW w:w="2127" w:type="dxa"/>
                  <w:shd w:val="clear" w:color="auto" w:fill="E5DFEC" w:themeFill="accent4" w:themeFillTint="33"/>
                </w:tcPr>
                <w:p w14:paraId="73DBEF64"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b/>
                      <w:sz w:val="20"/>
                      <w:szCs w:val="20"/>
                    </w:rPr>
                    <w:t>Next review due by:</w:t>
                  </w:r>
                </w:p>
              </w:tc>
              <w:tc>
                <w:tcPr>
                  <w:tcW w:w="7619" w:type="dxa"/>
                  <w:gridSpan w:val="2"/>
                  <w:shd w:val="clear" w:color="auto" w:fill="E5DFEC" w:themeFill="accent4" w:themeFillTint="33"/>
                </w:tcPr>
                <w:p w14:paraId="577BB438"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sz w:val="20"/>
                      <w:szCs w:val="20"/>
                    </w:rPr>
                    <w:t>September 2025</w:t>
                  </w:r>
                </w:p>
              </w:tc>
            </w:tr>
          </w:tbl>
          <w:p w14:paraId="04C54553" w14:textId="77777777" w:rsidR="004D5CD1" w:rsidRPr="00E04268" w:rsidRDefault="004D5CD1">
            <w:pPr>
              <w:spacing w:line="240" w:lineRule="auto"/>
              <w:ind w:left="0" w:hanging="2"/>
              <w:rPr>
                <w:rFonts w:ascii="Arial" w:eastAsia="Times New Roman" w:hAnsi="Arial" w:cs="Arial"/>
                <w:sz w:val="24"/>
                <w:szCs w:val="24"/>
              </w:rPr>
            </w:pPr>
          </w:p>
        </w:tc>
      </w:tr>
    </w:tbl>
    <w:p w14:paraId="0A8C6A57" w14:textId="11111605" w:rsidR="00A013FF" w:rsidRDefault="00A013FF">
      <w:pPr>
        <w:spacing w:after="0" w:line="240" w:lineRule="auto"/>
        <w:ind w:left="0" w:hanging="2"/>
        <w:rPr>
          <w:rFonts w:ascii="Arial" w:eastAsia="Times New Roman" w:hAnsi="Arial" w:cs="Arial"/>
          <w:sz w:val="24"/>
          <w:szCs w:val="24"/>
        </w:rPr>
      </w:pPr>
      <w:bookmarkStart w:id="0" w:name="bookmark=id.gjdgxs" w:colFirst="0" w:colLast="0"/>
      <w:bookmarkEnd w:id="0"/>
    </w:p>
    <w:p w14:paraId="578673C3" w14:textId="77777777" w:rsidR="00A013FF" w:rsidRDefault="00A013FF">
      <w:pPr>
        <w:suppressAutoHyphens w:val="0"/>
        <w:ind w:leftChars="0" w:left="0" w:firstLineChars="0" w:firstLine="0"/>
        <w:textDirection w:val="lrTb"/>
        <w:textAlignment w:val="auto"/>
        <w:outlineLvl w:val="9"/>
        <w:rPr>
          <w:rFonts w:ascii="Arial" w:eastAsia="Times New Roman" w:hAnsi="Arial" w:cs="Arial"/>
          <w:sz w:val="24"/>
          <w:szCs w:val="24"/>
        </w:rPr>
      </w:pPr>
      <w:r>
        <w:rPr>
          <w:rFonts w:ascii="Arial" w:eastAsia="Times New Roman" w:hAnsi="Arial" w:cs="Arial"/>
          <w:sz w:val="24"/>
          <w:szCs w:val="24"/>
        </w:rPr>
        <w:br w:type="page"/>
      </w:r>
    </w:p>
    <w:p w14:paraId="7BF54561" w14:textId="1C950339" w:rsidR="004D5CD1" w:rsidRPr="00E04268" w:rsidRDefault="007513B3" w:rsidP="00144CF7">
      <w:pPr>
        <w:spacing w:before="240" w:after="240" w:line="240" w:lineRule="auto"/>
        <w:ind w:leftChars="0" w:left="0" w:firstLineChars="0" w:firstLine="0"/>
        <w:jc w:val="both"/>
        <w:rPr>
          <w:rFonts w:ascii="Arial" w:eastAsia="Arial" w:hAnsi="Arial" w:cs="Arial"/>
          <w:sz w:val="24"/>
          <w:szCs w:val="24"/>
          <w:lang w:eastAsia="en-US"/>
        </w:rPr>
      </w:pPr>
      <w:bookmarkStart w:id="1" w:name="_heading=h.bu6sayy6j1"/>
      <w:bookmarkEnd w:id="1"/>
      <w:r w:rsidRPr="00E04268">
        <w:rPr>
          <w:rFonts w:ascii="Arial" w:eastAsia="Arial" w:hAnsi="Arial" w:cs="Arial"/>
          <w:b/>
          <w:bCs/>
          <w:sz w:val="24"/>
          <w:szCs w:val="24"/>
        </w:rPr>
        <w:lastRenderedPageBreak/>
        <w:t>Title</w:t>
      </w:r>
      <w:r w:rsidR="002A0DA3" w:rsidRPr="00E04268">
        <w:rPr>
          <w:rFonts w:ascii="Arial" w:eastAsia="Arial" w:hAnsi="Arial" w:cs="Arial"/>
          <w:b/>
          <w:bCs/>
          <w:sz w:val="24"/>
          <w:szCs w:val="24"/>
        </w:rPr>
        <w:t xml:space="preserve">: </w:t>
      </w:r>
      <w:r w:rsidR="00BA6B14">
        <w:rPr>
          <w:rFonts w:ascii="Arial" w:eastAsia="Arial" w:hAnsi="Arial" w:cs="Arial"/>
          <w:sz w:val="24"/>
          <w:szCs w:val="24"/>
          <w:lang w:eastAsia="en-US"/>
        </w:rPr>
        <w:t>Clinical</w:t>
      </w:r>
      <w:r w:rsidR="008D6167">
        <w:rPr>
          <w:rFonts w:ascii="Arial" w:eastAsia="Arial" w:hAnsi="Arial" w:cs="Arial"/>
          <w:sz w:val="24"/>
          <w:szCs w:val="24"/>
          <w:lang w:eastAsia="en-US"/>
        </w:rPr>
        <w:t>/Counselling/Forensic</w:t>
      </w:r>
      <w:r w:rsidR="00BA6B14">
        <w:rPr>
          <w:rFonts w:ascii="Arial" w:eastAsia="Arial" w:hAnsi="Arial" w:cs="Arial"/>
          <w:sz w:val="24"/>
          <w:szCs w:val="24"/>
          <w:lang w:eastAsia="en-US"/>
        </w:rPr>
        <w:t xml:space="preserve"> Psychologist</w:t>
      </w:r>
    </w:p>
    <w:p w14:paraId="561A4AEE" w14:textId="713AFFFA" w:rsidR="004D5CD1" w:rsidRPr="00E04268" w:rsidRDefault="59911243" w:rsidP="3362FBF9">
      <w:pPr>
        <w:spacing w:before="240" w:after="240" w:line="240" w:lineRule="auto"/>
        <w:ind w:left="0" w:hanging="2"/>
        <w:jc w:val="both"/>
        <w:rPr>
          <w:rFonts w:ascii="Arial" w:eastAsia="Arial" w:hAnsi="Arial" w:cs="Arial"/>
          <w:b/>
          <w:bCs/>
          <w:sz w:val="24"/>
          <w:szCs w:val="24"/>
          <w:lang w:eastAsia="en-US"/>
        </w:rPr>
      </w:pPr>
      <w:r w:rsidRPr="00E04268">
        <w:rPr>
          <w:rFonts w:ascii="Arial" w:eastAsia="Arial" w:hAnsi="Arial" w:cs="Arial"/>
          <w:b/>
          <w:bCs/>
          <w:sz w:val="24"/>
          <w:szCs w:val="24"/>
          <w:lang w:eastAsia="en-US"/>
        </w:rPr>
        <w:t xml:space="preserve">Salary: </w:t>
      </w:r>
      <w:r w:rsidR="00144CF7" w:rsidRPr="00E04268">
        <w:rPr>
          <w:rFonts w:ascii="Arial" w:eastAsia="Arial" w:hAnsi="Arial" w:cs="Arial"/>
          <w:b/>
          <w:bCs/>
          <w:sz w:val="24"/>
          <w:szCs w:val="24"/>
          <w:lang w:eastAsia="en-US"/>
        </w:rPr>
        <w:t>Maple House Pay Scale</w:t>
      </w:r>
      <w:r w:rsidR="0274A9E0" w:rsidRPr="00E04268">
        <w:rPr>
          <w:rFonts w:ascii="Arial" w:eastAsia="Arial" w:hAnsi="Arial" w:cs="Arial"/>
          <w:b/>
          <w:bCs/>
          <w:sz w:val="24"/>
          <w:szCs w:val="24"/>
          <w:lang w:eastAsia="en-US"/>
        </w:rPr>
        <w:t xml:space="preserve"> (</w:t>
      </w:r>
      <w:r w:rsidR="00BA6B14">
        <w:rPr>
          <w:rFonts w:ascii="Arial" w:eastAsia="Arial" w:hAnsi="Arial" w:cs="Arial"/>
          <w:b/>
          <w:bCs/>
          <w:sz w:val="24"/>
          <w:szCs w:val="24"/>
          <w:lang w:eastAsia="en-US"/>
        </w:rPr>
        <w:t>£5</w:t>
      </w:r>
      <w:r w:rsidR="008D6167">
        <w:rPr>
          <w:rFonts w:ascii="Arial" w:eastAsia="Arial" w:hAnsi="Arial" w:cs="Arial"/>
          <w:b/>
          <w:bCs/>
          <w:sz w:val="24"/>
          <w:szCs w:val="24"/>
          <w:lang w:eastAsia="en-US"/>
        </w:rPr>
        <w:t>2</w:t>
      </w:r>
      <w:r w:rsidR="00BA6B14">
        <w:rPr>
          <w:rFonts w:ascii="Arial" w:eastAsia="Arial" w:hAnsi="Arial" w:cs="Arial"/>
          <w:b/>
          <w:bCs/>
          <w:sz w:val="24"/>
          <w:szCs w:val="24"/>
          <w:lang w:eastAsia="en-US"/>
        </w:rPr>
        <w:t>,</w:t>
      </w:r>
      <w:r w:rsidR="008D6167">
        <w:rPr>
          <w:rFonts w:ascii="Arial" w:eastAsia="Arial" w:hAnsi="Arial" w:cs="Arial"/>
          <w:b/>
          <w:bCs/>
          <w:sz w:val="24"/>
          <w:szCs w:val="24"/>
          <w:lang w:eastAsia="en-US"/>
        </w:rPr>
        <w:t>432</w:t>
      </w:r>
      <w:r w:rsidR="00BA6B14">
        <w:rPr>
          <w:rFonts w:ascii="Arial" w:eastAsia="Arial" w:hAnsi="Arial" w:cs="Arial"/>
          <w:b/>
          <w:bCs/>
          <w:sz w:val="24"/>
          <w:szCs w:val="24"/>
          <w:lang w:eastAsia="en-US"/>
        </w:rPr>
        <w:t xml:space="preserve"> - </w:t>
      </w:r>
      <w:r w:rsidR="00567940">
        <w:rPr>
          <w:rFonts w:ascii="Arial" w:eastAsia="Arial" w:hAnsi="Arial" w:cs="Arial"/>
          <w:b/>
          <w:bCs/>
          <w:sz w:val="24"/>
          <w:szCs w:val="24"/>
          <w:lang w:eastAsia="en-US"/>
        </w:rPr>
        <w:t>£</w:t>
      </w:r>
      <w:r w:rsidR="008D6167">
        <w:rPr>
          <w:rFonts w:ascii="Arial" w:eastAsia="Arial" w:hAnsi="Arial" w:cs="Arial"/>
          <w:b/>
          <w:bCs/>
          <w:sz w:val="24"/>
          <w:szCs w:val="24"/>
          <w:lang w:eastAsia="en-US"/>
        </w:rPr>
        <w:t>81,360 Actual Pay</w:t>
      </w:r>
      <w:r w:rsidR="0274A9E0" w:rsidRPr="00E04268">
        <w:rPr>
          <w:rFonts w:ascii="Arial" w:eastAsia="Arial" w:hAnsi="Arial" w:cs="Arial"/>
          <w:b/>
          <w:bCs/>
          <w:sz w:val="24"/>
          <w:szCs w:val="24"/>
          <w:lang w:eastAsia="en-US"/>
        </w:rPr>
        <w:t>)</w:t>
      </w:r>
    </w:p>
    <w:p w14:paraId="0B738816" w14:textId="1974E4C8" w:rsidR="004D5CD1" w:rsidRPr="00E04268" w:rsidRDefault="002A0DA3" w:rsidP="3362FBF9">
      <w:pPr>
        <w:spacing w:before="240" w:after="240" w:line="240" w:lineRule="auto"/>
        <w:ind w:left="0" w:hanging="2"/>
        <w:jc w:val="both"/>
        <w:rPr>
          <w:rFonts w:ascii="Arial" w:eastAsia="Arial" w:hAnsi="Arial" w:cs="Arial"/>
          <w:sz w:val="24"/>
          <w:szCs w:val="24"/>
        </w:rPr>
      </w:pPr>
      <w:r w:rsidRPr="00E04268">
        <w:rPr>
          <w:rFonts w:ascii="Arial" w:eastAsia="Arial" w:hAnsi="Arial" w:cs="Arial"/>
          <w:b/>
          <w:bCs/>
          <w:sz w:val="24"/>
          <w:szCs w:val="24"/>
        </w:rPr>
        <w:t>Hours</w:t>
      </w:r>
      <w:r w:rsidR="407F110E" w:rsidRPr="00E04268">
        <w:rPr>
          <w:rFonts w:ascii="Arial" w:eastAsia="Arial" w:hAnsi="Arial" w:cs="Arial"/>
          <w:b/>
          <w:bCs/>
          <w:sz w:val="24"/>
          <w:szCs w:val="24"/>
        </w:rPr>
        <w:t>/Basis</w:t>
      </w:r>
      <w:r w:rsidRPr="00E04268">
        <w:rPr>
          <w:rFonts w:ascii="Arial" w:eastAsia="Arial" w:hAnsi="Arial" w:cs="Arial"/>
          <w:b/>
          <w:bCs/>
          <w:sz w:val="24"/>
          <w:szCs w:val="24"/>
        </w:rPr>
        <w:t xml:space="preserve">: </w:t>
      </w:r>
      <w:r w:rsidR="00BA6B14">
        <w:rPr>
          <w:rFonts w:ascii="Arial" w:eastAsia="Arial" w:hAnsi="Arial" w:cs="Arial"/>
          <w:sz w:val="24"/>
          <w:szCs w:val="24"/>
          <w:lang w:eastAsia="en-US"/>
        </w:rPr>
        <w:t>40</w:t>
      </w:r>
      <w:r w:rsidRPr="00E04268">
        <w:rPr>
          <w:rFonts w:ascii="Arial" w:eastAsia="Arial" w:hAnsi="Arial" w:cs="Arial"/>
          <w:sz w:val="24"/>
          <w:szCs w:val="24"/>
          <w:lang w:eastAsia="en-US"/>
        </w:rPr>
        <w:t xml:space="preserve"> hours per</w:t>
      </w:r>
      <w:r w:rsidR="007513B3" w:rsidRPr="00E04268">
        <w:rPr>
          <w:rFonts w:ascii="Arial" w:eastAsia="Arial" w:hAnsi="Arial" w:cs="Arial"/>
          <w:sz w:val="24"/>
          <w:szCs w:val="24"/>
          <w:lang w:eastAsia="en-US"/>
        </w:rPr>
        <w:t xml:space="preserve"> </w:t>
      </w:r>
      <w:r w:rsidRPr="00E04268">
        <w:rPr>
          <w:rFonts w:ascii="Arial" w:eastAsia="Arial" w:hAnsi="Arial" w:cs="Arial"/>
          <w:sz w:val="24"/>
          <w:szCs w:val="24"/>
          <w:lang w:eastAsia="en-US"/>
        </w:rPr>
        <w:t>week</w:t>
      </w:r>
      <w:r w:rsidRPr="00E04268">
        <w:rPr>
          <w:rFonts w:ascii="Arial" w:eastAsia="Arial" w:hAnsi="Arial" w:cs="Arial"/>
          <w:b/>
          <w:bCs/>
          <w:sz w:val="24"/>
          <w:szCs w:val="24"/>
        </w:rPr>
        <w:t xml:space="preserve"> </w:t>
      </w:r>
      <w:r w:rsidR="73AFF82F" w:rsidRPr="00E04268">
        <w:rPr>
          <w:rFonts w:ascii="Arial" w:eastAsia="Arial" w:hAnsi="Arial" w:cs="Arial"/>
          <w:b/>
          <w:bCs/>
          <w:sz w:val="24"/>
          <w:szCs w:val="24"/>
        </w:rPr>
        <w:t>-</w:t>
      </w:r>
      <w:r w:rsidR="73AFF82F" w:rsidRPr="00E04268">
        <w:rPr>
          <w:rFonts w:ascii="Arial" w:eastAsia="Arial" w:hAnsi="Arial" w:cs="Arial"/>
          <w:sz w:val="24"/>
          <w:szCs w:val="24"/>
        </w:rPr>
        <w:t xml:space="preserve"> </w:t>
      </w:r>
      <w:r w:rsidR="008D6167">
        <w:rPr>
          <w:rFonts w:ascii="Arial" w:eastAsia="Arial" w:hAnsi="Arial" w:cs="Arial"/>
          <w:sz w:val="24"/>
          <w:szCs w:val="24"/>
        </w:rPr>
        <w:t>40</w:t>
      </w:r>
      <w:r w:rsidR="73AFF82F" w:rsidRPr="00E04268">
        <w:rPr>
          <w:rFonts w:ascii="Arial" w:eastAsia="Arial" w:hAnsi="Arial" w:cs="Arial"/>
          <w:sz w:val="24"/>
          <w:szCs w:val="24"/>
        </w:rPr>
        <w:t xml:space="preserve"> weeks</w:t>
      </w:r>
      <w:r w:rsidR="008D6167">
        <w:rPr>
          <w:rFonts w:ascii="Arial" w:eastAsia="Arial" w:hAnsi="Arial" w:cs="Arial"/>
          <w:sz w:val="24"/>
          <w:szCs w:val="24"/>
        </w:rPr>
        <w:t xml:space="preserve"> (negotiable)</w:t>
      </w:r>
    </w:p>
    <w:p w14:paraId="6A38728E" w14:textId="37817FF6" w:rsidR="004D5CD1" w:rsidRPr="00E04268" w:rsidRDefault="002A0DA3">
      <w:pPr>
        <w:spacing w:before="240" w:after="240" w:line="240" w:lineRule="auto"/>
        <w:ind w:left="0" w:hanging="2"/>
        <w:jc w:val="both"/>
        <w:rPr>
          <w:rFonts w:ascii="Arial" w:eastAsia="Arial" w:hAnsi="Arial" w:cs="Arial"/>
          <w:b/>
          <w:sz w:val="24"/>
          <w:szCs w:val="24"/>
        </w:rPr>
      </w:pPr>
      <w:r w:rsidRPr="00E04268">
        <w:rPr>
          <w:rFonts w:ascii="Arial" w:eastAsia="Arial" w:hAnsi="Arial" w:cs="Arial"/>
          <w:b/>
          <w:sz w:val="24"/>
          <w:szCs w:val="24"/>
        </w:rPr>
        <w:t xml:space="preserve">Contract type: </w:t>
      </w:r>
      <w:r w:rsidR="007513B3" w:rsidRPr="00E04268">
        <w:rPr>
          <w:rFonts w:ascii="Arial" w:eastAsia="Arial" w:hAnsi="Arial" w:cs="Arial"/>
          <w:bCs/>
          <w:sz w:val="24"/>
          <w:szCs w:val="24"/>
          <w:lang w:eastAsia="en-US"/>
        </w:rPr>
        <w:t>F</w:t>
      </w:r>
      <w:r w:rsidRPr="00E04268">
        <w:rPr>
          <w:rFonts w:ascii="Arial" w:eastAsia="Arial" w:hAnsi="Arial" w:cs="Arial"/>
          <w:bCs/>
          <w:sz w:val="24"/>
          <w:szCs w:val="24"/>
          <w:lang w:eastAsia="en-US"/>
        </w:rPr>
        <w:t>ull time</w:t>
      </w:r>
      <w:r w:rsidRPr="00E04268">
        <w:rPr>
          <w:rFonts w:ascii="Arial" w:eastAsia="Arial" w:hAnsi="Arial" w:cs="Arial"/>
          <w:b/>
          <w:sz w:val="24"/>
          <w:szCs w:val="24"/>
        </w:rPr>
        <w:t xml:space="preserve"> </w:t>
      </w:r>
    </w:p>
    <w:p w14:paraId="2BBE99EA" w14:textId="2AF10C8C" w:rsidR="004D5CD1" w:rsidRPr="00E04268" w:rsidRDefault="002A0DA3" w:rsidP="00D0079D">
      <w:pPr>
        <w:spacing w:after="0" w:line="1" w:lineRule="atLeast"/>
        <w:ind w:left="0" w:hanging="2"/>
        <w:jc w:val="both"/>
        <w:rPr>
          <w:rFonts w:ascii="Arial" w:eastAsia="Arial" w:hAnsi="Arial" w:cs="Arial"/>
          <w:b/>
          <w:bCs/>
          <w:sz w:val="24"/>
          <w:szCs w:val="24"/>
        </w:rPr>
      </w:pPr>
      <w:r w:rsidRPr="00E04268">
        <w:rPr>
          <w:rFonts w:ascii="Arial" w:eastAsia="Arial" w:hAnsi="Arial" w:cs="Arial"/>
          <w:b/>
          <w:bCs/>
          <w:sz w:val="24"/>
          <w:szCs w:val="24"/>
        </w:rPr>
        <w:t>Reporting to:</w:t>
      </w:r>
      <w:r w:rsidR="007513B3" w:rsidRPr="00E04268">
        <w:rPr>
          <w:rFonts w:ascii="Arial" w:eastAsia="Arial" w:hAnsi="Arial" w:cs="Arial"/>
          <w:b/>
          <w:bCs/>
          <w:sz w:val="24"/>
          <w:szCs w:val="24"/>
        </w:rPr>
        <w:t xml:space="preserve"> </w:t>
      </w:r>
      <w:r w:rsidR="00BA6B14">
        <w:rPr>
          <w:rFonts w:ascii="Arial" w:eastAsia="Arial" w:hAnsi="Arial" w:cs="Arial"/>
          <w:sz w:val="24"/>
          <w:szCs w:val="24"/>
          <w:lang w:eastAsia="en-US"/>
        </w:rPr>
        <w:t>Headteacher</w:t>
      </w:r>
    </w:p>
    <w:p w14:paraId="3C27227A" w14:textId="6778C996" w:rsidR="3362FBF9" w:rsidRPr="00E04268" w:rsidRDefault="3362FBF9" w:rsidP="3362FBF9">
      <w:pPr>
        <w:pStyle w:val="Heading1"/>
        <w:keepLines w:val="0"/>
        <w:spacing w:before="0" w:after="0" w:line="1" w:lineRule="atLeast"/>
        <w:ind w:left="0" w:hanging="2"/>
        <w:jc w:val="both"/>
        <w:rPr>
          <w:rFonts w:ascii="Arial" w:eastAsia="Arial" w:hAnsi="Arial" w:cs="Arial"/>
          <w:sz w:val="24"/>
          <w:szCs w:val="24"/>
          <w:lang w:eastAsia="en-US"/>
        </w:rPr>
      </w:pPr>
    </w:p>
    <w:p w14:paraId="4E6D5C58" w14:textId="77777777" w:rsidR="007513B3" w:rsidRPr="00E04268" w:rsidRDefault="007513B3" w:rsidP="007513B3">
      <w:pPr>
        <w:pStyle w:val="Heading1"/>
        <w:keepLines w:val="0"/>
        <w:spacing w:before="0" w:after="0" w:line="1" w:lineRule="atLeast"/>
        <w:ind w:left="0" w:hanging="2"/>
        <w:jc w:val="both"/>
        <w:rPr>
          <w:rFonts w:ascii="Arial" w:eastAsia="Arial" w:hAnsi="Arial" w:cs="Arial"/>
          <w:sz w:val="24"/>
          <w:szCs w:val="24"/>
          <w:lang w:eastAsia="en-US"/>
        </w:rPr>
      </w:pPr>
      <w:r w:rsidRPr="00E04268">
        <w:rPr>
          <w:rFonts w:ascii="Arial" w:eastAsia="Arial" w:hAnsi="Arial" w:cs="Arial"/>
          <w:sz w:val="24"/>
          <w:szCs w:val="24"/>
          <w:lang w:eastAsia="en-US"/>
        </w:rPr>
        <w:t>Purpose &amp; Objective</w:t>
      </w:r>
      <w:r w:rsidRPr="00E04268">
        <w:rPr>
          <w:rFonts w:ascii="Arial" w:eastAsia="Arial" w:hAnsi="Arial" w:cs="Arial"/>
          <w:sz w:val="24"/>
          <w:szCs w:val="24"/>
          <w:lang w:eastAsia="en-US"/>
        </w:rPr>
        <w:tab/>
      </w:r>
    </w:p>
    <w:p w14:paraId="1438F62A" w14:textId="77777777" w:rsidR="00CE7CFA" w:rsidRDefault="00D0079D" w:rsidP="00D0079D">
      <w:pPr>
        <w:spacing w:after="0" w:line="240" w:lineRule="auto"/>
        <w:ind w:left="0" w:right="-94" w:hanging="2"/>
        <w:jc w:val="both"/>
        <w:rPr>
          <w:rFonts w:ascii="Arial" w:eastAsia="Arial" w:hAnsi="Arial" w:cs="Arial"/>
          <w:sz w:val="24"/>
          <w:szCs w:val="24"/>
        </w:rPr>
      </w:pPr>
      <w:r w:rsidRPr="00D0079D">
        <w:rPr>
          <w:rFonts w:ascii="Arial" w:eastAsia="Arial" w:hAnsi="Arial" w:cs="Arial"/>
          <w:sz w:val="24"/>
          <w:szCs w:val="24"/>
        </w:rPr>
        <w:t xml:space="preserve">We are seeking to appoint an outstanding professional who believes they can contribute to our school community in the role of </w:t>
      </w:r>
      <w:r w:rsidR="000252E7">
        <w:rPr>
          <w:rFonts w:ascii="Arial" w:eastAsia="Arial" w:hAnsi="Arial" w:cs="Arial"/>
          <w:sz w:val="24"/>
          <w:szCs w:val="24"/>
        </w:rPr>
        <w:t>Clinical Psychologist. Our Clinical Psychologist will contribute to the development and implementation of autism and neurodevelopmental support and intervention including diagnostic assessments, formulation, recommendations, guidance, advice and workshop programmes for children and for those who work around them.</w:t>
      </w:r>
      <w:r w:rsidR="00CE7CFA">
        <w:rPr>
          <w:rFonts w:ascii="Arial" w:eastAsia="Arial" w:hAnsi="Arial" w:cs="Arial"/>
          <w:sz w:val="24"/>
          <w:szCs w:val="24"/>
        </w:rPr>
        <w:t xml:space="preserve"> </w:t>
      </w:r>
    </w:p>
    <w:p w14:paraId="3A9BEFA9" w14:textId="77777777" w:rsidR="00CE7CFA" w:rsidRDefault="00CE7CFA" w:rsidP="00D0079D">
      <w:pPr>
        <w:spacing w:after="0" w:line="240" w:lineRule="auto"/>
        <w:ind w:left="0" w:right="-94" w:hanging="2"/>
        <w:jc w:val="both"/>
        <w:rPr>
          <w:rFonts w:ascii="Arial" w:eastAsia="Arial" w:hAnsi="Arial" w:cs="Arial"/>
          <w:sz w:val="24"/>
          <w:szCs w:val="24"/>
        </w:rPr>
      </w:pPr>
    </w:p>
    <w:p w14:paraId="36B74F6F" w14:textId="6848596F" w:rsidR="00D0079D" w:rsidRDefault="00CE7CFA" w:rsidP="00D0079D">
      <w:pPr>
        <w:spacing w:after="0" w:line="240" w:lineRule="auto"/>
        <w:ind w:left="0" w:right="-94" w:hanging="2"/>
        <w:jc w:val="both"/>
        <w:rPr>
          <w:rFonts w:ascii="Arial" w:eastAsia="Arial" w:hAnsi="Arial" w:cs="Arial"/>
          <w:sz w:val="24"/>
          <w:szCs w:val="24"/>
        </w:rPr>
      </w:pPr>
      <w:r>
        <w:rPr>
          <w:rFonts w:ascii="Arial" w:eastAsia="Arial" w:hAnsi="Arial" w:cs="Arial"/>
          <w:sz w:val="24"/>
          <w:szCs w:val="24"/>
        </w:rPr>
        <w:t>Our Clinical Psychologist will lead our dedicated MDT at Maple House School. Our aim is to change young people’s lives, change the way education supports young people with SEN and offer a unique educational provision through the provision of child-centred practical and emotional services and redefining best practice.</w:t>
      </w:r>
    </w:p>
    <w:p w14:paraId="148F9070" w14:textId="77777777" w:rsidR="00CE7CFA" w:rsidRDefault="00CE7CFA" w:rsidP="00D0079D">
      <w:pPr>
        <w:spacing w:after="0" w:line="240" w:lineRule="auto"/>
        <w:ind w:left="0" w:right="-94" w:hanging="2"/>
        <w:jc w:val="both"/>
        <w:rPr>
          <w:rFonts w:ascii="Arial" w:eastAsia="Arial" w:hAnsi="Arial" w:cs="Arial"/>
          <w:sz w:val="24"/>
          <w:szCs w:val="24"/>
        </w:rPr>
      </w:pPr>
    </w:p>
    <w:p w14:paraId="71C62C11" w14:textId="77777777" w:rsidR="00D0079D" w:rsidRPr="00E04268" w:rsidRDefault="00D0079D">
      <w:pPr>
        <w:spacing w:after="0" w:line="240" w:lineRule="auto"/>
        <w:ind w:left="0" w:right="-94" w:hanging="2"/>
        <w:jc w:val="both"/>
        <w:rPr>
          <w:rFonts w:ascii="Arial" w:eastAsia="Arial" w:hAnsi="Arial" w:cs="Arial"/>
          <w:sz w:val="24"/>
          <w:szCs w:val="24"/>
        </w:rPr>
      </w:pPr>
    </w:p>
    <w:p w14:paraId="28447418" w14:textId="77777777" w:rsidR="00B251BE" w:rsidRPr="00E04268" w:rsidRDefault="00B251BE" w:rsidP="00B251BE">
      <w:pPr>
        <w:spacing w:after="0" w:line="240" w:lineRule="auto"/>
        <w:ind w:left="0" w:hanging="2"/>
        <w:rPr>
          <w:rFonts w:ascii="Arial" w:eastAsia="Arial" w:hAnsi="Arial" w:cs="Arial"/>
          <w:b/>
          <w:color w:val="7030A0"/>
          <w:sz w:val="24"/>
          <w:szCs w:val="24"/>
        </w:rPr>
      </w:pPr>
      <w:r w:rsidRPr="00E04268">
        <w:rPr>
          <w:rFonts w:ascii="Arial" w:eastAsia="Arial" w:hAnsi="Arial" w:cs="Arial"/>
          <w:b/>
          <w:color w:val="7030A0"/>
          <w:sz w:val="24"/>
          <w:szCs w:val="24"/>
        </w:rPr>
        <w:t>Key Responsibilities and Duties</w:t>
      </w:r>
    </w:p>
    <w:p w14:paraId="6D0BCC86" w14:textId="28DB44D3" w:rsidR="00300074" w:rsidRDefault="00300074"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Lead and contribute to MDT discussions around psychological and diagnostic formulation, taking into account theoretical and therapeutic models and highly complex factors concerning historical and developmental processes that have shaped the child or family group.</w:t>
      </w:r>
    </w:p>
    <w:p w14:paraId="135C22C8" w14:textId="00E5055F" w:rsidR="00CE7CFA" w:rsidRP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 xml:space="preserve">Conduct psychological assessments for students with </w:t>
      </w:r>
      <w:r>
        <w:rPr>
          <w:rFonts w:ascii="Arial" w:eastAsia="Arial" w:hAnsi="Arial" w:cs="Arial"/>
          <w:sz w:val="24"/>
          <w:szCs w:val="24"/>
        </w:rPr>
        <w:t xml:space="preserve">SEN including </w:t>
      </w:r>
      <w:r w:rsidRPr="00CE7CFA">
        <w:rPr>
          <w:rFonts w:ascii="Arial" w:eastAsia="Arial" w:hAnsi="Arial" w:cs="Arial"/>
          <w:sz w:val="24"/>
          <w:szCs w:val="24"/>
        </w:rPr>
        <w:t>ASD</w:t>
      </w:r>
      <w:r>
        <w:rPr>
          <w:rFonts w:ascii="Arial" w:eastAsia="Arial" w:hAnsi="Arial" w:cs="Arial"/>
          <w:sz w:val="24"/>
          <w:szCs w:val="24"/>
        </w:rPr>
        <w:t xml:space="preserve"> and co-occurring needs to help support their </w:t>
      </w:r>
      <w:r w:rsidRPr="00CE7CFA">
        <w:rPr>
          <w:rFonts w:ascii="Arial" w:eastAsia="Arial" w:hAnsi="Arial" w:cs="Arial"/>
          <w:sz w:val="24"/>
          <w:szCs w:val="24"/>
        </w:rPr>
        <w:t>individual needs.</w:t>
      </w:r>
    </w:p>
    <w:p w14:paraId="50AF1EA2" w14:textId="63ACEA5D" w:rsidR="00CE7CFA" w:rsidRP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 xml:space="preserve">Develop and implement evidence-based interventions to support students' emotional and </w:t>
      </w:r>
      <w:r w:rsidR="008D6167" w:rsidRPr="00CE7CFA">
        <w:rPr>
          <w:rFonts w:ascii="Arial" w:eastAsia="Arial" w:hAnsi="Arial" w:cs="Arial"/>
          <w:sz w:val="24"/>
          <w:szCs w:val="24"/>
        </w:rPr>
        <w:t>behavioural</w:t>
      </w:r>
      <w:r w:rsidRPr="00CE7CFA">
        <w:rPr>
          <w:rFonts w:ascii="Arial" w:eastAsia="Arial" w:hAnsi="Arial" w:cs="Arial"/>
          <w:sz w:val="24"/>
          <w:szCs w:val="24"/>
        </w:rPr>
        <w:t xml:space="preserve"> well-being.</w:t>
      </w:r>
    </w:p>
    <w:p w14:paraId="69370DBB" w14:textId="6A824C31" w:rsid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Provide one-on-one and</w:t>
      </w:r>
      <w:r w:rsidR="008D6167">
        <w:rPr>
          <w:rFonts w:ascii="Arial" w:eastAsia="Arial" w:hAnsi="Arial" w:cs="Arial"/>
          <w:sz w:val="24"/>
          <w:szCs w:val="24"/>
        </w:rPr>
        <w:t>/or</w:t>
      </w:r>
      <w:r w:rsidRPr="00CE7CFA">
        <w:rPr>
          <w:rFonts w:ascii="Arial" w:eastAsia="Arial" w:hAnsi="Arial" w:cs="Arial"/>
          <w:sz w:val="24"/>
          <w:szCs w:val="24"/>
        </w:rPr>
        <w:t xml:space="preserve"> group therapy as appropriate.</w:t>
      </w:r>
    </w:p>
    <w:p w14:paraId="3B015593"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Advocate for the involvement of children and families, where appropriate, in decisions made about them including wider service development and future program planning and delivery.</w:t>
      </w:r>
    </w:p>
    <w:p w14:paraId="02E35C93" w14:textId="77777777" w:rsidR="00CE7CFA" w:rsidRP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Contribute to multi-disciplinary team meetings and reviews to ensure the holistic development of each child.</w:t>
      </w:r>
    </w:p>
    <w:p w14:paraId="6763181E" w14:textId="0DF82003" w:rsid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 xml:space="preserve">Offer guidance and support to staff on psychological matters related to </w:t>
      </w:r>
      <w:r w:rsidR="008D6167">
        <w:rPr>
          <w:rFonts w:ascii="Arial" w:eastAsia="Arial" w:hAnsi="Arial" w:cs="Arial"/>
          <w:sz w:val="24"/>
          <w:szCs w:val="24"/>
        </w:rPr>
        <w:t>the needs of the children at MHS</w:t>
      </w:r>
      <w:r w:rsidRPr="00CE7CFA">
        <w:rPr>
          <w:rFonts w:ascii="Arial" w:eastAsia="Arial" w:hAnsi="Arial" w:cs="Arial"/>
          <w:sz w:val="24"/>
          <w:szCs w:val="24"/>
        </w:rPr>
        <w:t>.</w:t>
      </w:r>
    </w:p>
    <w:p w14:paraId="0DDB37AE" w14:textId="77777777" w:rsid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Prepare comprehensive psychological reports and communicate the findings to others as required, for example parents, children and team colleagues, adapting communication to the needs of others as appropriate.</w:t>
      </w:r>
    </w:p>
    <w:p w14:paraId="7C7E707D"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lastRenderedPageBreak/>
        <w:t>Provide specialist psychological advice, consultation, and training to other professionals contributing directly to formulation, diagnosis, intervention planning and ongoing support.</w:t>
      </w:r>
    </w:p>
    <w:p w14:paraId="19AE5D01"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 xml:space="preserve">Contribute to the development, evaluation and monitoring of the team's policies, procedures and services, through the deployment of professional skills in research, service evaluation and audit, working in conjunction with the Research Department. </w:t>
      </w:r>
    </w:p>
    <w:p w14:paraId="5132B0ED"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Undertake and participate in service development projects as required, working with colleagues to strive for continuous improvement in service provision.</w:t>
      </w:r>
    </w:p>
    <w:p w14:paraId="20BA4B77" w14:textId="1E2B519A" w:rsid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Provide clinical supervision, and where appropriate line management oversight, for Assistant Psychologists, Trainee Psychologists and other professionals as delegated.</w:t>
      </w:r>
    </w:p>
    <w:p w14:paraId="71C6708F"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Contribute to risk assessment and developing risk management plans, including providing consultation to other professionals on psychological aspects of risk assessment and management.</w:t>
      </w:r>
    </w:p>
    <w:p w14:paraId="64D90D37" w14:textId="3CF40BFA"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 xml:space="preserve">Coordinate, where appropriate, the assessment and intervention for children and young people, taking responsibility for planning and reviewing progress with children, their </w:t>
      </w:r>
      <w:proofErr w:type="spellStart"/>
      <w:r w:rsidRPr="00300074">
        <w:rPr>
          <w:rFonts w:ascii="Arial" w:eastAsia="Arial" w:hAnsi="Arial" w:cs="Arial"/>
          <w:sz w:val="24"/>
          <w:szCs w:val="24"/>
        </w:rPr>
        <w:t>carers</w:t>
      </w:r>
      <w:proofErr w:type="spellEnd"/>
      <w:r w:rsidRPr="00300074">
        <w:rPr>
          <w:rFonts w:ascii="Arial" w:eastAsia="Arial" w:hAnsi="Arial" w:cs="Arial"/>
          <w:sz w:val="24"/>
          <w:szCs w:val="24"/>
        </w:rPr>
        <w:t>, referring agents and others involved in their network of care.</w:t>
      </w:r>
    </w:p>
    <w:p w14:paraId="10FF4D9A" w14:textId="77777777" w:rsidR="001C020F" w:rsidRPr="001C020F" w:rsidRDefault="00300074" w:rsidP="007E2ECE">
      <w:pPr>
        <w:pStyle w:val="ListParagraph"/>
        <w:numPr>
          <w:ilvl w:val="0"/>
          <w:numId w:val="2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Roboto" w:eastAsia="Times New Roman" w:hAnsi="Roboto" w:cs="Times New Roman"/>
          <w:color w:val="201E1E"/>
          <w:position w:val="0"/>
          <w:sz w:val="24"/>
          <w:szCs w:val="24"/>
        </w:rPr>
      </w:pPr>
      <w:r w:rsidRPr="001C020F">
        <w:rPr>
          <w:rFonts w:ascii="Arial" w:eastAsia="Arial" w:hAnsi="Arial" w:cs="Arial"/>
          <w:sz w:val="24"/>
          <w:szCs w:val="24"/>
        </w:rPr>
        <w:t>Develop and deliver training sessions and workshops to children, young people, families and staff/professionals in other settings.</w:t>
      </w:r>
    </w:p>
    <w:p w14:paraId="492FABA6" w14:textId="5106E801" w:rsidR="00300074" w:rsidRPr="00300074" w:rsidRDefault="00300074" w:rsidP="007E2ECE">
      <w:pPr>
        <w:pStyle w:val="ListParagraph"/>
        <w:numPr>
          <w:ilvl w:val="0"/>
          <w:numId w:val="2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Roboto" w:eastAsia="Times New Roman" w:hAnsi="Roboto" w:cs="Times New Roman"/>
          <w:color w:val="201E1E"/>
          <w:position w:val="0"/>
          <w:sz w:val="24"/>
          <w:szCs w:val="24"/>
        </w:rPr>
      </w:pPr>
      <w:r w:rsidRPr="00300074">
        <w:rPr>
          <w:rFonts w:ascii="Roboto" w:eastAsia="Times New Roman" w:hAnsi="Roboto" w:cs="Times New Roman"/>
          <w:color w:val="201E1E"/>
          <w:position w:val="0"/>
          <w:sz w:val="24"/>
          <w:szCs w:val="24"/>
        </w:rPr>
        <w:t>Contribute to the development and maintenance of the highest professional standards of practice, through active participation in internal and external CPD training and development programs, as appropriate – applying and disseminating knowledge gained to improve practice.</w:t>
      </w:r>
    </w:p>
    <w:p w14:paraId="5239AF60"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Maintain the highest standards of record keeping including electronic data entry, recording and report writing.</w:t>
      </w:r>
    </w:p>
    <w:p w14:paraId="470E031A" w14:textId="77777777" w:rsidR="008D6167"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 xml:space="preserve">Take responsibility in the exercise of professional governance in accordance with professional codes of practice of the HCPC and British Psychological Society and local policies and procedures. </w:t>
      </w:r>
    </w:p>
    <w:p w14:paraId="0A09E359" w14:textId="50221860"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Ensure all record keeping is in line with local, professional, organisational and national guidelines</w:t>
      </w:r>
    </w:p>
    <w:p w14:paraId="38638F45"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Maintain up to date knowledge of legislation, national and local policies and issues in relation to the specific client group.</w:t>
      </w:r>
    </w:p>
    <w:p w14:paraId="4C8981AD" w14:textId="70C33FB8" w:rsidR="00E04268" w:rsidRPr="00300074" w:rsidRDefault="00E04268" w:rsidP="00300074">
      <w:pPr>
        <w:widowControl w:val="0"/>
        <w:suppressAutoHyphens w:val="0"/>
        <w:spacing w:before="120" w:after="120" w:line="240" w:lineRule="auto"/>
        <w:ind w:leftChars="0" w:left="0" w:firstLineChars="0" w:hanging="2"/>
        <w:textDirection w:val="lrTb"/>
        <w15:collapsed/>
        <w:rPr>
          <w:rFonts w:ascii="Arial" w:eastAsia="Arial" w:hAnsi="Arial" w:cs="Arial"/>
          <w:b/>
          <w:color w:val="7030A0"/>
          <w:sz w:val="24"/>
          <w:szCs w:val="24"/>
          <w:lang w:val="en-US"/>
        </w:rPr>
      </w:pPr>
      <w:r w:rsidRPr="00300074">
        <w:rPr>
          <w:rFonts w:ascii="Arial" w:eastAsia="Arial" w:hAnsi="Arial" w:cs="Arial"/>
          <w:b/>
          <w:color w:val="7030A0"/>
          <w:sz w:val="24"/>
          <w:szCs w:val="24"/>
          <w:lang w:val="en-US"/>
        </w:rPr>
        <w:t xml:space="preserve">All Staff: </w:t>
      </w:r>
    </w:p>
    <w:p w14:paraId="59FE7014" w14:textId="77777777" w:rsidR="008B06FB" w:rsidRPr="00300074"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300074">
        <w:rPr>
          <w:rFonts w:ascii="Arial" w:eastAsia="Arial" w:hAnsi="Arial" w:cs="Arial"/>
          <w:sz w:val="24"/>
          <w:szCs w:val="24"/>
        </w:rPr>
        <w:t xml:space="preserve">Reflection and Innovation </w:t>
      </w:r>
    </w:p>
    <w:p w14:paraId="111E8955"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Champions best practice and securing brilliant outcomes for all students regardless of background. </w:t>
      </w:r>
    </w:p>
    <w:p w14:paraId="5B874D8E"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Continually reflects and assesses progress towards targets, and explores creative strategies, to strengthen the impact of provision. </w:t>
      </w:r>
    </w:p>
    <w:p w14:paraId="70B72BF5"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Develops strong relationships with colleagues in local and national networks to improve academic and social outcomes for all students. </w:t>
      </w:r>
    </w:p>
    <w:p w14:paraId="28CA8FDF"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lastRenderedPageBreak/>
        <w:t>Inspires and influences others to believe in the fundamental importance of education in young people’s lives and to promote the value of education</w:t>
      </w:r>
    </w:p>
    <w:p w14:paraId="7B517F6C" w14:textId="7D4D8669" w:rsidR="00AD3D8C" w:rsidRPr="00E04268" w:rsidRDefault="00E04268" w:rsidP="008B06FB">
      <w:pPr>
        <w:widowControl w:val="0"/>
        <w:suppressAutoHyphens w:val="0"/>
        <w:spacing w:before="120" w:after="120" w:line="240" w:lineRule="auto"/>
        <w:ind w:leftChars="0" w:left="0" w:firstLineChars="0" w:firstLine="0"/>
        <w:textDirection w:val="lrTb"/>
        <w15:collapsed/>
        <w:rPr>
          <w:rFonts w:ascii="Arial" w:eastAsia="Arial" w:hAnsi="Arial" w:cs="Arial"/>
          <w:b/>
          <w:bCs/>
          <w:sz w:val="24"/>
          <w:szCs w:val="24"/>
        </w:rPr>
      </w:pPr>
      <w:r w:rsidRPr="00E04268">
        <w:rPr>
          <w:rFonts w:ascii="Arial" w:eastAsia="Arial" w:hAnsi="Arial" w:cs="Arial"/>
          <w:b/>
          <w:bCs/>
          <w:sz w:val="24"/>
          <w:szCs w:val="24"/>
        </w:rPr>
        <w:t xml:space="preserve"> </w:t>
      </w:r>
    </w:p>
    <w:p w14:paraId="1C979909" w14:textId="67D9E807" w:rsidR="008B06FB" w:rsidRPr="00E04268"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b/>
          <w:color w:val="7030A0"/>
          <w:sz w:val="24"/>
          <w:szCs w:val="24"/>
          <w:lang w:val="en-US"/>
        </w:rPr>
      </w:pPr>
      <w:r w:rsidRPr="00E04268">
        <w:rPr>
          <w:rFonts w:ascii="Arial" w:eastAsia="Arial" w:hAnsi="Arial" w:cs="Arial"/>
          <w:b/>
          <w:color w:val="7030A0"/>
          <w:sz w:val="24"/>
          <w:szCs w:val="24"/>
          <w:lang w:val="en-US"/>
        </w:rPr>
        <w:t>Other duties and responsibilities</w:t>
      </w:r>
    </w:p>
    <w:p w14:paraId="7ED6A018" w14:textId="77777777" w:rsidR="008B06FB" w:rsidRPr="00E04268"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E04268">
        <w:rPr>
          <w:rFonts w:ascii="Arial" w:eastAsia="Arial" w:hAnsi="Arial" w:cs="Arial"/>
          <w:sz w:val="24"/>
          <w:szCs w:val="24"/>
        </w:rPr>
        <w:t xml:space="preserve">All staff are expected to: </w:t>
      </w:r>
    </w:p>
    <w:p w14:paraId="0AC8B0E8"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follow the School’s Safeguarding policy and procedures, to ensure the well</w:t>
      </w:r>
      <w:r w:rsidRPr="00E04268">
        <w:rPr>
          <w:rFonts w:ascii="Cambria Math" w:eastAsia="Arial" w:hAnsi="Cambria Math" w:cs="Cambria Math"/>
          <w:sz w:val="24"/>
          <w:szCs w:val="24"/>
        </w:rPr>
        <w:t>‐</w:t>
      </w:r>
      <w:r w:rsidRPr="00E04268">
        <w:rPr>
          <w:rFonts w:ascii="Arial" w:eastAsia="Arial" w:hAnsi="Arial" w:cs="Arial"/>
          <w:sz w:val="24"/>
          <w:szCs w:val="24"/>
        </w:rPr>
        <w:t xml:space="preserve">being of all students in their care is their highest priority. </w:t>
      </w:r>
    </w:p>
    <w:p w14:paraId="5037753E"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actively support the ethos of the School. </w:t>
      </w:r>
    </w:p>
    <w:p w14:paraId="7A99B7DE"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contribute to the day</w:t>
      </w:r>
      <w:r w:rsidRPr="00E04268">
        <w:rPr>
          <w:rFonts w:ascii="Cambria Math" w:eastAsia="Arial" w:hAnsi="Cambria Math" w:cs="Cambria Math"/>
          <w:sz w:val="24"/>
          <w:szCs w:val="24"/>
        </w:rPr>
        <w:t>‐</w:t>
      </w:r>
      <w:r w:rsidRPr="00E04268">
        <w:rPr>
          <w:rFonts w:ascii="Arial" w:eastAsia="Arial" w:hAnsi="Arial" w:cs="Arial"/>
          <w:sz w:val="24"/>
          <w:szCs w:val="24"/>
        </w:rPr>
        <w:t>to</w:t>
      </w:r>
      <w:r w:rsidRPr="00E04268">
        <w:rPr>
          <w:rFonts w:ascii="Cambria Math" w:eastAsia="Arial" w:hAnsi="Cambria Math" w:cs="Cambria Math"/>
          <w:sz w:val="24"/>
          <w:szCs w:val="24"/>
        </w:rPr>
        <w:t>‐</w:t>
      </w:r>
      <w:r w:rsidRPr="00E04268">
        <w:rPr>
          <w:rFonts w:ascii="Arial" w:eastAsia="Arial" w:hAnsi="Arial" w:cs="Arial"/>
          <w:sz w:val="24"/>
          <w:szCs w:val="24"/>
        </w:rPr>
        <w:t xml:space="preserve">day running of the School and follow its policies and procedures. </w:t>
      </w:r>
    </w:p>
    <w:p w14:paraId="762FB283"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contribute to the extra</w:t>
      </w:r>
      <w:r w:rsidRPr="00E04268">
        <w:rPr>
          <w:rFonts w:ascii="Cambria Math" w:eastAsia="Arial" w:hAnsi="Cambria Math" w:cs="Cambria Math"/>
          <w:sz w:val="24"/>
          <w:szCs w:val="24"/>
        </w:rPr>
        <w:t>‐</w:t>
      </w:r>
      <w:r w:rsidRPr="00E04268">
        <w:rPr>
          <w:rFonts w:ascii="Arial" w:eastAsia="Arial" w:hAnsi="Arial" w:cs="Arial"/>
          <w:sz w:val="24"/>
          <w:szCs w:val="24"/>
        </w:rPr>
        <w:t xml:space="preserve">curricular provision in the School. </w:t>
      </w:r>
    </w:p>
    <w:p w14:paraId="1AA96073"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take an active role in ensuring the realisation of the School Development Plan. </w:t>
      </w:r>
    </w:p>
    <w:p w14:paraId="017DA017"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lead by example and embody the ethos of the School. </w:t>
      </w:r>
    </w:p>
    <w:p w14:paraId="4B734C20"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undertake any other duty deemed reasonable by the Headteacher</w:t>
      </w:r>
    </w:p>
    <w:p w14:paraId="48709CAA" w14:textId="77777777" w:rsidR="00E04268" w:rsidRPr="00E04268" w:rsidRDefault="00E04268" w:rsidP="00E04268">
      <w:pPr>
        <w:pStyle w:val="ListParagraph"/>
        <w:pBdr>
          <w:top w:val="nil"/>
          <w:left w:val="nil"/>
          <w:bottom w:val="nil"/>
          <w:right w:val="nil"/>
          <w:between w:val="nil"/>
        </w:pBdr>
        <w:spacing w:after="120" w:line="240" w:lineRule="auto"/>
        <w:ind w:leftChars="0" w:left="360" w:firstLineChars="0" w:firstLine="0"/>
        <w:rPr>
          <w:rFonts w:ascii="Arial" w:eastAsia="Arial" w:hAnsi="Arial" w:cs="Arial"/>
          <w:color w:val="000000"/>
          <w:sz w:val="24"/>
          <w:szCs w:val="24"/>
        </w:rPr>
      </w:pPr>
    </w:p>
    <w:p w14:paraId="2B490A1B" w14:textId="47D9839B" w:rsidR="00300074" w:rsidRPr="001C020F" w:rsidRDefault="00E04268" w:rsidP="001C020F">
      <w:pPr>
        <w:widowControl w:val="0"/>
        <w:suppressAutoHyphens w:val="0"/>
        <w:spacing w:before="120" w:after="120" w:line="240" w:lineRule="auto"/>
        <w:ind w:leftChars="0" w:left="0" w:firstLineChars="0" w:hanging="2"/>
        <w:textDirection w:val="lrTb"/>
        <w15:collapsed/>
        <w:rPr>
          <w:rFonts w:ascii="Arial" w:eastAsia="Arial" w:hAnsi="Arial" w:cs="Arial"/>
          <w:b/>
          <w:color w:val="7030A0"/>
          <w:sz w:val="24"/>
          <w:szCs w:val="24"/>
          <w:lang w:val="en-US"/>
        </w:rPr>
      </w:pPr>
      <w:r w:rsidRPr="001C020F">
        <w:rPr>
          <w:rFonts w:ascii="Arial" w:eastAsia="Arial" w:hAnsi="Arial" w:cs="Arial"/>
          <w:b/>
          <w:color w:val="7030A0"/>
          <w:sz w:val="24"/>
          <w:szCs w:val="24"/>
          <w:lang w:val="en-US"/>
        </w:rPr>
        <w:t>Community</w:t>
      </w:r>
    </w:p>
    <w:p w14:paraId="1AB5E97F" w14:textId="33C86EA2" w:rsidR="009E2DEC" w:rsidRPr="001C020F" w:rsidRDefault="00E04268" w:rsidP="001C020F">
      <w:pPr>
        <w:widowControl w:val="0"/>
        <w:suppressAutoHyphens w:val="0"/>
        <w:spacing w:before="120" w:after="120" w:line="240" w:lineRule="auto"/>
        <w:ind w:leftChars="0" w:left="0" w:firstLineChars="0" w:hanging="2"/>
        <w:textDirection w:val="lrTb"/>
        <w15:collapsed/>
        <w:rPr>
          <w:rFonts w:ascii="Arial" w:eastAsia="Arial" w:hAnsi="Arial" w:cs="Arial"/>
          <w:sz w:val="24"/>
          <w:szCs w:val="24"/>
        </w:rPr>
      </w:pPr>
      <w:r w:rsidRPr="001C020F">
        <w:rPr>
          <w:rFonts w:ascii="Arial" w:eastAsia="Arial" w:hAnsi="Arial" w:cs="Arial"/>
          <w:sz w:val="24"/>
          <w:szCs w:val="24"/>
        </w:rPr>
        <w:t>Promote and model excellent relationships with parents and carers through our community offer. Ensure the relationships are based on mutually supportive partnerships to improve pupils’ learning, engagement, and achievement.  Develop the students interactions and exposure to the community. Support the schools commitment to a community school and make links with community events, projects and opportunities. Develop relationships with local schools, both mainstream and specialist to promote positive opportunities for students</w:t>
      </w:r>
    </w:p>
    <w:p w14:paraId="3433F5FC" w14:textId="77777777" w:rsidR="00E04268" w:rsidRPr="00E04268" w:rsidRDefault="00E04268"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p>
    <w:p w14:paraId="44C27516" w14:textId="1C319AF8" w:rsidR="00072038" w:rsidRPr="00E04268" w:rsidRDefault="001C020F" w:rsidP="009E2DEC">
      <w:pPr>
        <w:widowControl w:val="0"/>
        <w:suppressAutoHyphens w:val="0"/>
        <w:spacing w:before="120" w:after="120" w:line="240" w:lineRule="auto"/>
        <w:ind w:leftChars="0" w:left="0" w:firstLineChars="0" w:firstLine="0"/>
        <w:textDirection w:val="lrTb"/>
        <w15:collapsed/>
        <w:rPr>
          <w:rFonts w:ascii="Arial" w:eastAsia="Arial" w:hAnsi="Arial" w:cs="Arial"/>
          <w:b/>
          <w:bCs/>
          <w:color w:val="7030A0"/>
          <w:sz w:val="24"/>
          <w:szCs w:val="24"/>
        </w:rPr>
      </w:pPr>
      <w:r>
        <w:rPr>
          <w:rFonts w:ascii="Arial" w:eastAsia="Arial" w:hAnsi="Arial" w:cs="Arial"/>
          <w:b/>
          <w:bCs/>
          <w:color w:val="7030A0"/>
          <w:sz w:val="24"/>
          <w:szCs w:val="24"/>
        </w:rPr>
        <w:t>Person Specification (Knowledge, Experience and Skills)</w:t>
      </w:r>
    </w:p>
    <w:p w14:paraId="7EB002A2" w14:textId="5F28342C"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Doctoral level training or equivalent in clinical</w:t>
      </w:r>
      <w:r w:rsidR="008D6167">
        <w:rPr>
          <w:rFonts w:ascii="Arial" w:eastAsia="Arial" w:hAnsi="Arial" w:cs="Arial"/>
          <w:sz w:val="24"/>
          <w:szCs w:val="24"/>
        </w:rPr>
        <w:t>, counselling or forensic</w:t>
      </w:r>
      <w:r w:rsidRPr="00300074">
        <w:rPr>
          <w:rFonts w:ascii="Arial" w:eastAsia="Arial" w:hAnsi="Arial" w:cs="Arial"/>
          <w:sz w:val="24"/>
          <w:szCs w:val="24"/>
        </w:rPr>
        <w:t xml:space="preserve"> psychology, including specifical models o</w:t>
      </w:r>
      <w:r w:rsidR="008D6167">
        <w:rPr>
          <w:rFonts w:ascii="Arial" w:eastAsia="Arial" w:hAnsi="Arial" w:cs="Arial"/>
          <w:sz w:val="24"/>
          <w:szCs w:val="24"/>
        </w:rPr>
        <w:t xml:space="preserve">f </w:t>
      </w:r>
      <w:r w:rsidRPr="00300074">
        <w:rPr>
          <w:rFonts w:ascii="Arial" w:eastAsia="Arial" w:hAnsi="Arial" w:cs="Arial"/>
          <w:sz w:val="24"/>
          <w:szCs w:val="24"/>
        </w:rPr>
        <w:t>psychometrics and neuropsychology and two or more distinct psychological therapies</w:t>
      </w:r>
      <w:r w:rsidR="008D6167">
        <w:rPr>
          <w:rFonts w:ascii="Arial" w:eastAsia="Arial" w:hAnsi="Arial" w:cs="Arial"/>
          <w:sz w:val="24"/>
          <w:szCs w:val="24"/>
        </w:rPr>
        <w:t>.</w:t>
      </w:r>
    </w:p>
    <w:p w14:paraId="41620E77"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Evidence of registration with the HCPC.</w:t>
      </w:r>
    </w:p>
    <w:p w14:paraId="489D5D95" w14:textId="02B1E7BD"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of undertaking standardised psychometric assessments, informal observations and combining complex information to make informed clinical judgements</w:t>
      </w:r>
    </w:p>
    <w:p w14:paraId="581BF325"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Knowledge and experience of conducting cognitive and neuropsychological assessments with children</w:t>
      </w:r>
    </w:p>
    <w:p w14:paraId="434BC05D" w14:textId="1B9CBD04"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in the assessment and diagnosis of autism</w:t>
      </w:r>
      <w:r w:rsidR="008D6167">
        <w:rPr>
          <w:rFonts w:ascii="Arial" w:eastAsia="Arial" w:hAnsi="Arial" w:cs="Arial"/>
          <w:sz w:val="24"/>
          <w:szCs w:val="24"/>
        </w:rPr>
        <w:t xml:space="preserve"> (desirable)</w:t>
      </w:r>
    </w:p>
    <w:p w14:paraId="4C1F752B"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of working with a variety of client groups including children, young people and families, with a variety of different needs (e.g. autism, developmental disabilities, intellectual disabilities, complex needs) and reflecting a range of clinical need and risk.</w:t>
      </w:r>
    </w:p>
    <w:p w14:paraId="6DDED41A"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lastRenderedPageBreak/>
        <w:t>Skills in psychological formulation and implementing appropriate interventions/strategies</w:t>
      </w:r>
    </w:p>
    <w:p w14:paraId="60CE645E" w14:textId="77777777" w:rsid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of working in an MDT</w:t>
      </w:r>
    </w:p>
    <w:p w14:paraId="7A27A252" w14:textId="591AA950"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Pr>
          <w:rFonts w:ascii="Arial" w:eastAsia="Arial" w:hAnsi="Arial" w:cs="Arial"/>
          <w:sz w:val="24"/>
          <w:szCs w:val="24"/>
        </w:rPr>
        <w:t>E</w:t>
      </w:r>
      <w:r w:rsidRPr="001C020F">
        <w:rPr>
          <w:rFonts w:ascii="Arial" w:eastAsia="Arial" w:hAnsi="Arial" w:cs="Arial"/>
          <w:sz w:val="24"/>
          <w:szCs w:val="24"/>
        </w:rPr>
        <w:t>xperience of the application of psychology in different cultural contexts.</w:t>
      </w:r>
    </w:p>
    <w:p w14:paraId="5D8B159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of a range of neurodevelopmental conditions, and an awareness of the shift towards neuro-affirmative practice</w:t>
      </w:r>
    </w:p>
    <w:p w14:paraId="3BC8B1DA"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High level knowledge of the theory and practice of at least two specialised psychological therapies</w:t>
      </w:r>
    </w:p>
    <w:p w14:paraId="1D5BCA2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of relevant legislation and operating frameworks, e. g. Children’s Act 2004, Mental Capacity Act 2005</w:t>
      </w:r>
    </w:p>
    <w:p w14:paraId="6567A285"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Ability to manage risk and a good understanding of safeguarding procedures in the context of safeguarding and child protection legislation.</w:t>
      </w:r>
    </w:p>
    <w:p w14:paraId="53D2AC6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and commitment to standards in relation to other relevant legislation including Information Governance, Health &amp; Safety etc.</w:t>
      </w:r>
    </w:p>
    <w:p w14:paraId="6F74114C"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Strong organisational and time management skills, with the ability to cope in pressured situations.</w:t>
      </w:r>
    </w:p>
    <w:p w14:paraId="52C89229"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Excellent interpersonal, communication, observation and reporting skills. Ability to engage a wide range of children, families, staff and other stakeholders and foster good collaborative team relationships.</w:t>
      </w:r>
    </w:p>
    <w:p w14:paraId="739C0AF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Ability to work flexibly and adapt approaches as required, with an openness to learning and improving practice</w:t>
      </w:r>
    </w:p>
    <w:p w14:paraId="25302B88"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 commitment to respect and uphold the rights of others, while promoting quality of life for children and their families.</w:t>
      </w:r>
    </w:p>
    <w:p w14:paraId="16E9BBB1"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 personal commitment to the organisation’s vision, values and principles.</w:t>
      </w:r>
    </w:p>
    <w:p w14:paraId="14CE3A59" w14:textId="38A220E3" w:rsidR="001C020F" w:rsidRDefault="0055135E"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This role is seeking someone that exemplifies the vision of the school and the </w:t>
      </w:r>
      <w:r w:rsidR="007963B4" w:rsidRPr="00E04268">
        <w:rPr>
          <w:rFonts w:ascii="Arial" w:eastAsia="Arial" w:hAnsi="Arial" w:cs="Arial"/>
          <w:sz w:val="24"/>
          <w:szCs w:val="24"/>
        </w:rPr>
        <w:t>values including Kind, Safe, Respectful and Hardworking.</w:t>
      </w:r>
    </w:p>
    <w:p w14:paraId="78EA28E9" w14:textId="2057E527" w:rsidR="001C020F" w:rsidRPr="001C020F" w:rsidRDefault="001C020F" w:rsidP="001C020F">
      <w:pPr>
        <w:widowControl w:val="0"/>
        <w:suppressAutoHyphens w:val="0"/>
        <w:spacing w:before="120" w:after="120" w:line="240" w:lineRule="auto"/>
        <w:ind w:leftChars="0" w:left="0" w:firstLineChars="0" w:firstLine="0"/>
        <w:textDirection w:val="lrTb"/>
        <w15:collapsed/>
        <w:rPr>
          <w:rFonts w:ascii="Arial" w:eastAsia="Arial" w:hAnsi="Arial" w:cs="Arial"/>
          <w:b/>
          <w:bCs/>
          <w:color w:val="7030A0"/>
          <w:sz w:val="24"/>
          <w:szCs w:val="24"/>
        </w:rPr>
      </w:pPr>
      <w:r w:rsidRPr="001C020F">
        <w:rPr>
          <w:rFonts w:ascii="Arial" w:eastAsia="Arial" w:hAnsi="Arial" w:cs="Arial"/>
          <w:b/>
          <w:bCs/>
          <w:color w:val="7030A0"/>
          <w:sz w:val="24"/>
          <w:szCs w:val="24"/>
        </w:rPr>
        <w:t>Desirable</w:t>
      </w:r>
    </w:p>
    <w:p w14:paraId="058D8B91"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Additional qualifications in research, training, supervision and/or other specific areas of clinical practice</w:t>
      </w:r>
    </w:p>
    <w:p w14:paraId="24D79543"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and experience of working within CQC/OFSTED regulatory frameworks</w:t>
      </w:r>
    </w:p>
    <w:p w14:paraId="68378641" w14:textId="77777777" w:rsidR="00FE4014" w:rsidRPr="00E04268" w:rsidRDefault="00FE4014" w:rsidP="00FE4014">
      <w:pPr>
        <w:widowControl w:val="0"/>
        <w:suppressAutoHyphens w:val="0"/>
        <w:spacing w:after="120" w:line="240" w:lineRule="auto"/>
        <w:ind w:leftChars="0" w:left="0" w:firstLineChars="0" w:firstLine="0"/>
        <w15:collapsed/>
        <w:rPr>
          <w:rFonts w:ascii="Arial" w:eastAsia="Arial" w:hAnsi="Arial" w:cs="Arial"/>
          <w:sz w:val="24"/>
          <w:szCs w:val="24"/>
        </w:rPr>
      </w:pPr>
    </w:p>
    <w:p w14:paraId="502AA48E" w14:textId="120F18CF" w:rsidR="004D5CD1" w:rsidRPr="001C020F" w:rsidRDefault="002A0DA3" w:rsidP="00FE4014">
      <w:pPr>
        <w:widowControl w:val="0"/>
        <w:suppressAutoHyphens w:val="0"/>
        <w:spacing w:after="120" w:line="240" w:lineRule="auto"/>
        <w:ind w:leftChars="0" w:left="0" w:firstLineChars="0" w:firstLine="0"/>
        <w15:collapsed/>
        <w:rPr>
          <w:rFonts w:ascii="Arial" w:eastAsia="Arial" w:hAnsi="Arial" w:cs="Arial"/>
          <w:color w:val="7030A0"/>
          <w:sz w:val="24"/>
          <w:szCs w:val="24"/>
        </w:rPr>
      </w:pPr>
      <w:r w:rsidRPr="001C020F">
        <w:rPr>
          <w:rFonts w:ascii="Arial" w:eastAsia="Arial" w:hAnsi="Arial" w:cs="Arial"/>
          <w:b/>
          <w:color w:val="7030A0"/>
          <w:sz w:val="24"/>
          <w:szCs w:val="24"/>
        </w:rPr>
        <w:t>Professional development</w:t>
      </w:r>
    </w:p>
    <w:p w14:paraId="0EF7AEAF" w14:textId="77777777"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Take part in the school’s appraisal procedures</w:t>
      </w:r>
    </w:p>
    <w:p w14:paraId="13787416" w14:textId="77777777" w:rsidR="002D6968" w:rsidRPr="00E04268" w:rsidRDefault="002D6968"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Participating in arrangements for further training and professional development as appropriate, including undertaking training and professional development which aim to meet needs identified in appraisal objectives or in appraisal statements.</w:t>
      </w:r>
    </w:p>
    <w:p w14:paraId="22C3BC7B" w14:textId="56A4AE94"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 xml:space="preserve">Complete yearly </w:t>
      </w:r>
      <w:r w:rsidR="002D6968" w:rsidRPr="00E04268">
        <w:rPr>
          <w:rFonts w:ascii="Arial" w:eastAsia="Arial" w:hAnsi="Arial" w:cs="Arial"/>
          <w:sz w:val="24"/>
          <w:szCs w:val="24"/>
        </w:rPr>
        <w:t>PRICE</w:t>
      </w:r>
      <w:r w:rsidRPr="00E04268">
        <w:rPr>
          <w:rFonts w:ascii="Arial" w:eastAsia="Arial" w:hAnsi="Arial" w:cs="Arial"/>
          <w:sz w:val="24"/>
          <w:szCs w:val="24"/>
        </w:rPr>
        <w:t xml:space="preserve">, Positive </w:t>
      </w:r>
      <w:r w:rsidR="002D6968" w:rsidRPr="00E04268">
        <w:rPr>
          <w:rFonts w:ascii="Arial" w:eastAsia="Arial" w:hAnsi="Arial" w:cs="Arial"/>
          <w:sz w:val="24"/>
          <w:szCs w:val="24"/>
        </w:rPr>
        <w:t>Behaviour Support Training</w:t>
      </w:r>
      <w:r w:rsidRPr="00E04268">
        <w:rPr>
          <w:rFonts w:ascii="Arial" w:eastAsia="Arial" w:hAnsi="Arial" w:cs="Arial"/>
          <w:sz w:val="24"/>
          <w:szCs w:val="24"/>
        </w:rPr>
        <w:t xml:space="preserve"> successfully. </w:t>
      </w:r>
    </w:p>
    <w:p w14:paraId="195EB88E" w14:textId="77777777" w:rsidR="001C020F" w:rsidRPr="001C020F"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lastRenderedPageBreak/>
        <w:t>Where appropriate, take part in the appraisal and professional development of others</w:t>
      </w:r>
      <w:r w:rsidR="001C020F" w:rsidRPr="001C020F">
        <w:t xml:space="preserve"> </w:t>
      </w:r>
    </w:p>
    <w:p w14:paraId="4A22907A" w14:textId="52BF8BB0" w:rsidR="004D5CD1" w:rsidRPr="00E04268" w:rsidRDefault="001C020F"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1C020F">
        <w:rPr>
          <w:rFonts w:ascii="Arial" w:eastAsia="Arial" w:hAnsi="Arial" w:cs="Arial"/>
          <w:sz w:val="24"/>
          <w:szCs w:val="24"/>
        </w:rPr>
        <w:t>Maintain professional registration and ensure compliance with relevant professional standards required for your role (e.g. HCPC, BPS).</w:t>
      </w:r>
    </w:p>
    <w:p w14:paraId="5C8F0E30" w14:textId="77777777" w:rsidR="00EB6A30" w:rsidRPr="00E04268" w:rsidRDefault="00EB6A30" w:rsidP="00EB6A30">
      <w:pPr>
        <w:widowControl w:val="0"/>
        <w:suppressAutoHyphens w:val="0"/>
        <w:spacing w:before="120" w:after="120" w:line="240" w:lineRule="auto"/>
        <w:ind w:leftChars="0" w:left="0" w:firstLineChars="0" w:firstLine="0"/>
        <w15:collapsed/>
        <w:rPr>
          <w:rFonts w:ascii="Arial" w:eastAsia="Arial" w:hAnsi="Arial" w:cs="Arial"/>
          <w:sz w:val="24"/>
          <w:szCs w:val="24"/>
        </w:rPr>
      </w:pPr>
    </w:p>
    <w:p w14:paraId="46FC8311" w14:textId="77777777" w:rsidR="004D5CD1" w:rsidRPr="001C020F" w:rsidRDefault="002A0DA3" w:rsidP="00680763">
      <w:pPr>
        <w:widowControl w:val="0"/>
        <w:suppressAutoHyphens w:val="0"/>
        <w:spacing w:after="120" w:line="240" w:lineRule="auto"/>
        <w:ind w:left="0" w:hanging="2"/>
        <w15:collapsed/>
        <w:rPr>
          <w:rFonts w:ascii="Arial" w:eastAsia="Arial" w:hAnsi="Arial" w:cs="Arial"/>
          <w:color w:val="7030A0"/>
          <w:sz w:val="24"/>
          <w:szCs w:val="24"/>
        </w:rPr>
      </w:pPr>
      <w:r w:rsidRPr="001C020F">
        <w:rPr>
          <w:rFonts w:ascii="Arial" w:eastAsia="Arial" w:hAnsi="Arial" w:cs="Arial"/>
          <w:b/>
          <w:color w:val="7030A0"/>
          <w:sz w:val="24"/>
          <w:szCs w:val="24"/>
        </w:rPr>
        <w:t>Personal and professional conduct</w:t>
      </w:r>
    </w:p>
    <w:p w14:paraId="603CFF1C" w14:textId="77777777"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Uphold public trust in the profession and maintain high standards of ethics and behaviour, within and outside school</w:t>
      </w:r>
    </w:p>
    <w:p w14:paraId="1F13D082" w14:textId="77777777"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Have proper and professional regard for the ethos, policies and practices of the school, and maintain high standards of attendance and punctuality</w:t>
      </w:r>
    </w:p>
    <w:p w14:paraId="3EB8545E" w14:textId="3799FE0F" w:rsidR="00DB54AE"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Understand and act within the statutory frameworks setting out their professional duties and responsibilities</w:t>
      </w:r>
    </w:p>
    <w:p w14:paraId="73AE125A" w14:textId="77777777" w:rsidR="004D5CD1" w:rsidRPr="00E04268" w:rsidRDefault="004D5CD1">
      <w:pPr>
        <w:spacing w:before="120" w:after="120" w:line="240" w:lineRule="auto"/>
        <w:ind w:left="0" w:hanging="2"/>
        <w:rPr>
          <w:rFonts w:ascii="Arial" w:eastAsia="Arial" w:hAnsi="Arial" w:cs="Arial"/>
          <w:sz w:val="24"/>
          <w:szCs w:val="24"/>
        </w:rPr>
      </w:pPr>
    </w:p>
    <w:p w14:paraId="442E6E16" w14:textId="77777777" w:rsidR="006A3928" w:rsidRPr="00300074" w:rsidRDefault="006A3928" w:rsidP="00300074">
      <w:pPr>
        <w:widowControl w:val="0"/>
        <w:suppressAutoHyphens w:val="0"/>
        <w:spacing w:before="120" w:after="120" w:line="240" w:lineRule="auto"/>
        <w:ind w:leftChars="0" w:left="0" w:firstLineChars="0" w:firstLine="0"/>
        <w15:collapsed/>
        <w:rPr>
          <w:rFonts w:ascii="Arial" w:eastAsia="Arial" w:hAnsi="Arial" w:cs="Arial"/>
          <w:b/>
          <w:bCs/>
          <w:color w:val="7030A0"/>
          <w:sz w:val="24"/>
          <w:szCs w:val="24"/>
        </w:rPr>
      </w:pPr>
      <w:r w:rsidRPr="00300074">
        <w:rPr>
          <w:rFonts w:ascii="Arial" w:eastAsia="Arial" w:hAnsi="Arial" w:cs="Arial"/>
          <w:b/>
          <w:bCs/>
          <w:color w:val="7030A0"/>
          <w:sz w:val="24"/>
          <w:szCs w:val="24"/>
        </w:rPr>
        <w:t>REVIEW AND AMENDMENT</w:t>
      </w:r>
    </w:p>
    <w:p w14:paraId="44421DEE" w14:textId="332E5563" w:rsidR="006A3928" w:rsidRPr="00E04268" w:rsidRDefault="006A3928" w:rsidP="006A3928">
      <w:pPr>
        <w:spacing w:before="120" w:after="120" w:line="240" w:lineRule="auto"/>
        <w:ind w:left="0" w:hanging="2"/>
        <w:rPr>
          <w:rFonts w:ascii="Arial" w:eastAsia="Arial" w:hAnsi="Arial" w:cs="Arial"/>
          <w:sz w:val="24"/>
          <w:szCs w:val="24"/>
        </w:rPr>
      </w:pPr>
      <w:r w:rsidRPr="00E04268">
        <w:rPr>
          <w:rFonts w:ascii="Arial" w:eastAsia="Arial" w:hAnsi="Arial" w:cs="Arial"/>
          <w:sz w:val="24"/>
          <w:szCs w:val="24"/>
        </w:rPr>
        <w:t xml:space="preserve">This job description is normally subject to annual review.  It may be amended at the request of the </w:t>
      </w:r>
      <w:r w:rsidR="003620E6" w:rsidRPr="00E04268">
        <w:rPr>
          <w:rFonts w:ascii="Arial" w:eastAsia="Arial" w:hAnsi="Arial" w:cs="Arial"/>
          <w:sz w:val="24"/>
          <w:szCs w:val="24"/>
        </w:rPr>
        <w:t>Head Teacher</w:t>
      </w:r>
      <w:r w:rsidRPr="00E04268">
        <w:rPr>
          <w:rFonts w:ascii="Arial" w:eastAsia="Arial" w:hAnsi="Arial" w:cs="Arial"/>
          <w:sz w:val="24"/>
          <w:szCs w:val="24"/>
        </w:rPr>
        <w:t xml:space="preserve"> or the post holder but only after full consultation with the post holder.  It will be signed if agreement is reached.</w:t>
      </w:r>
    </w:p>
    <w:p w14:paraId="3783086E" w14:textId="77777777" w:rsidR="006A3928" w:rsidRPr="00E04268" w:rsidRDefault="006A3928" w:rsidP="006A3928">
      <w:pPr>
        <w:spacing w:before="120" w:after="120" w:line="240" w:lineRule="auto"/>
        <w:ind w:left="0" w:hanging="2"/>
        <w:rPr>
          <w:rFonts w:ascii="Arial" w:eastAsia="Arial" w:hAnsi="Arial" w:cs="Arial"/>
          <w:sz w:val="24"/>
          <w:szCs w:val="24"/>
        </w:rPr>
      </w:pPr>
    </w:p>
    <w:p w14:paraId="38E73D0D" w14:textId="77777777" w:rsidR="006A3928" w:rsidRPr="00300074" w:rsidRDefault="006A3928" w:rsidP="00300074">
      <w:pPr>
        <w:widowControl w:val="0"/>
        <w:suppressAutoHyphens w:val="0"/>
        <w:spacing w:before="120" w:after="120" w:line="240" w:lineRule="auto"/>
        <w:ind w:leftChars="0" w:left="0" w:firstLineChars="0" w:firstLine="0"/>
        <w15:collapsed/>
        <w:rPr>
          <w:rFonts w:ascii="Arial" w:eastAsia="Arial" w:hAnsi="Arial" w:cs="Arial"/>
          <w:b/>
          <w:bCs/>
          <w:color w:val="7030A0"/>
          <w:sz w:val="24"/>
          <w:szCs w:val="24"/>
        </w:rPr>
      </w:pPr>
      <w:r w:rsidRPr="00300074">
        <w:rPr>
          <w:rFonts w:ascii="Arial" w:eastAsia="Arial" w:hAnsi="Arial" w:cs="Arial"/>
          <w:b/>
          <w:bCs/>
          <w:color w:val="7030A0"/>
          <w:sz w:val="24"/>
          <w:szCs w:val="24"/>
        </w:rPr>
        <w:t>COMPLAINTS</w:t>
      </w:r>
    </w:p>
    <w:p w14:paraId="1A1DF471" w14:textId="29C7D1DE" w:rsidR="006A3928" w:rsidRPr="00E04268" w:rsidRDefault="006A3928" w:rsidP="006A3928">
      <w:pPr>
        <w:spacing w:before="120" w:after="120" w:line="240" w:lineRule="auto"/>
        <w:ind w:left="0" w:hanging="2"/>
        <w:rPr>
          <w:rFonts w:ascii="Arial" w:eastAsia="Arial" w:hAnsi="Arial" w:cs="Arial"/>
          <w:sz w:val="24"/>
          <w:szCs w:val="24"/>
        </w:rPr>
      </w:pPr>
      <w:r w:rsidRPr="00E04268">
        <w:rPr>
          <w:rFonts w:ascii="Arial" w:eastAsia="Arial" w:hAnsi="Arial" w:cs="Arial"/>
          <w:sz w:val="24"/>
          <w:szCs w:val="24"/>
        </w:rPr>
        <w:t>If, following review and amendment, agreement is not reached, the appropriate procedures as adopted by the governing body</w:t>
      </w:r>
      <w:r w:rsidR="00D54E03" w:rsidRPr="00E04268">
        <w:rPr>
          <w:rFonts w:ascii="Arial" w:eastAsia="Arial" w:hAnsi="Arial" w:cs="Arial"/>
          <w:sz w:val="24"/>
          <w:szCs w:val="24"/>
        </w:rPr>
        <w:t>/executive team</w:t>
      </w:r>
      <w:r w:rsidRPr="00E04268">
        <w:rPr>
          <w:rFonts w:ascii="Arial" w:eastAsia="Arial" w:hAnsi="Arial" w:cs="Arial"/>
          <w:sz w:val="24"/>
          <w:szCs w:val="24"/>
        </w:rPr>
        <w:t xml:space="preserve"> should be used for the settling of any disputes.</w:t>
      </w:r>
    </w:p>
    <w:p w14:paraId="7613AB10" w14:textId="77777777" w:rsidR="006A3928" w:rsidRPr="00E04268" w:rsidRDefault="006A3928">
      <w:pPr>
        <w:spacing w:before="120" w:after="120" w:line="240" w:lineRule="auto"/>
        <w:ind w:left="0" w:hanging="2"/>
        <w:rPr>
          <w:rFonts w:ascii="Arial" w:eastAsia="Arial" w:hAnsi="Arial" w:cs="Arial"/>
          <w:sz w:val="24"/>
          <w:szCs w:val="24"/>
        </w:rPr>
      </w:pPr>
    </w:p>
    <w:p w14:paraId="2788732A" w14:textId="4FC94A47" w:rsidR="004D5CD1" w:rsidRPr="00E04268" w:rsidRDefault="002A0DA3" w:rsidP="001356AF">
      <w:pPr>
        <w:spacing w:before="120" w:after="120" w:line="240" w:lineRule="auto"/>
        <w:ind w:left="0" w:hanging="2"/>
        <w:jc w:val="center"/>
        <w:rPr>
          <w:rFonts w:ascii="Arial" w:eastAsia="Arial" w:hAnsi="Arial" w:cs="Arial"/>
          <w:b/>
          <w:bCs/>
          <w:color w:val="7030A0"/>
          <w:sz w:val="24"/>
          <w:szCs w:val="24"/>
        </w:rPr>
      </w:pPr>
      <w:r w:rsidRPr="00E04268">
        <w:rPr>
          <w:rFonts w:ascii="Arial" w:eastAsia="Arial" w:hAnsi="Arial" w:cs="Arial"/>
          <w:b/>
          <w:bCs/>
          <w:color w:val="7030A0"/>
          <w:sz w:val="24"/>
          <w:szCs w:val="24"/>
        </w:rPr>
        <w:t xml:space="preserve">The </w:t>
      </w:r>
      <w:r w:rsidR="001C020F">
        <w:rPr>
          <w:rFonts w:ascii="Arial" w:eastAsia="Arial" w:hAnsi="Arial" w:cs="Arial"/>
          <w:b/>
          <w:bCs/>
          <w:color w:val="7030A0"/>
          <w:sz w:val="24"/>
          <w:szCs w:val="24"/>
        </w:rPr>
        <w:t>Clinical Psychologist</w:t>
      </w:r>
      <w:r w:rsidRPr="00E04268">
        <w:rPr>
          <w:rFonts w:ascii="Arial" w:eastAsia="Arial" w:hAnsi="Arial" w:cs="Arial"/>
          <w:b/>
          <w:bCs/>
          <w:color w:val="7030A0"/>
          <w:sz w:val="24"/>
          <w:szCs w:val="24"/>
        </w:rPr>
        <w:t xml:space="preserve"> will be required to safeguard and promote the welfare of children and young </w:t>
      </w:r>
      <w:r w:rsidR="1B5B4AEC" w:rsidRPr="00E04268">
        <w:rPr>
          <w:rFonts w:ascii="Arial" w:eastAsia="Arial" w:hAnsi="Arial" w:cs="Arial"/>
          <w:b/>
          <w:bCs/>
          <w:color w:val="7030A0"/>
          <w:sz w:val="24"/>
          <w:szCs w:val="24"/>
        </w:rPr>
        <w:t>people and</w:t>
      </w:r>
      <w:r w:rsidRPr="00E04268">
        <w:rPr>
          <w:rFonts w:ascii="Arial" w:eastAsia="Arial" w:hAnsi="Arial" w:cs="Arial"/>
          <w:b/>
          <w:bCs/>
          <w:color w:val="7030A0"/>
          <w:sz w:val="24"/>
          <w:szCs w:val="24"/>
        </w:rPr>
        <w:t xml:space="preserve"> follow school policies and the staff code of conduct. </w:t>
      </w:r>
      <w:r w:rsidR="001C020F">
        <w:rPr>
          <w:rFonts w:ascii="Arial" w:eastAsia="Arial" w:hAnsi="Arial" w:cs="Arial"/>
          <w:b/>
          <w:bCs/>
          <w:color w:val="7030A0"/>
          <w:sz w:val="24"/>
          <w:szCs w:val="24"/>
        </w:rPr>
        <w:t xml:space="preserve">All staff </w:t>
      </w:r>
      <w:r w:rsidRPr="00E04268">
        <w:rPr>
          <w:rFonts w:ascii="Arial" w:eastAsia="Arial" w:hAnsi="Arial" w:cs="Arial"/>
          <w:b/>
          <w:bCs/>
          <w:color w:val="7030A0"/>
          <w:sz w:val="24"/>
          <w:szCs w:val="24"/>
        </w:rPr>
        <w:t xml:space="preserve">are required to report al safeguarding concerns to the DSL and record these on </w:t>
      </w:r>
      <w:r w:rsidR="00DE0D52" w:rsidRPr="00E04268">
        <w:rPr>
          <w:rFonts w:ascii="Arial" w:eastAsia="Arial" w:hAnsi="Arial" w:cs="Arial"/>
          <w:b/>
          <w:bCs/>
          <w:color w:val="7030A0"/>
          <w:sz w:val="24"/>
          <w:szCs w:val="24"/>
        </w:rPr>
        <w:t>MyConcern</w:t>
      </w:r>
      <w:r w:rsidRPr="00E04268">
        <w:rPr>
          <w:rFonts w:ascii="Arial" w:eastAsia="Arial" w:hAnsi="Arial" w:cs="Arial"/>
          <w:b/>
          <w:bCs/>
          <w:color w:val="7030A0"/>
          <w:sz w:val="24"/>
          <w:szCs w:val="24"/>
        </w:rPr>
        <w:t xml:space="preserve"> in line with the schools Child Protection Policy.</w:t>
      </w:r>
    </w:p>
    <w:p w14:paraId="38B6E1E8" w14:textId="77777777" w:rsidR="004D5CD1" w:rsidRPr="00E04268" w:rsidRDefault="002A0DA3" w:rsidP="001356AF">
      <w:pPr>
        <w:spacing w:before="120" w:after="120" w:line="240" w:lineRule="auto"/>
        <w:ind w:left="0" w:hanging="2"/>
        <w:jc w:val="center"/>
        <w:rPr>
          <w:rFonts w:ascii="Arial" w:eastAsia="Arial" w:hAnsi="Arial" w:cs="Arial"/>
          <w:b/>
          <w:bCs/>
          <w:color w:val="7030A0"/>
          <w:sz w:val="24"/>
          <w:szCs w:val="24"/>
        </w:rPr>
      </w:pPr>
      <w:r w:rsidRPr="00E04268">
        <w:rPr>
          <w:rFonts w:ascii="Arial" w:eastAsia="Arial" w:hAnsi="Arial" w:cs="Arial"/>
          <w:b/>
          <w:bCs/>
          <w:color w:val="7030A0"/>
          <w:sz w:val="24"/>
          <w:szCs w:val="24"/>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6C5E4913" w14:textId="03C7A1A2" w:rsidR="00263FA1" w:rsidRDefault="00263FA1">
      <w:pPr>
        <w:spacing w:before="120" w:after="120" w:line="240" w:lineRule="auto"/>
        <w:ind w:left="0" w:hanging="2"/>
        <w:rPr>
          <w:rFonts w:ascii="Arial" w:eastAsia="Arial" w:hAnsi="Arial" w:cs="Arial"/>
          <w:sz w:val="20"/>
          <w:szCs w:val="20"/>
        </w:rPr>
      </w:pPr>
    </w:p>
    <w:p w14:paraId="1C906EA3" w14:textId="77777777" w:rsidR="00263FA1" w:rsidRDefault="00263FA1">
      <w:pPr>
        <w:suppressAutoHyphens w:val="0"/>
        <w:ind w:leftChars="0" w:left="0" w:firstLineChars="0" w:firstLine="0"/>
        <w:textDirection w:val="lrTb"/>
        <w:textAlignment w:val="auto"/>
        <w:outlineLvl w:val="9"/>
        <w:rPr>
          <w:rFonts w:ascii="Arial" w:eastAsia="Arial" w:hAnsi="Arial" w:cs="Arial"/>
          <w:sz w:val="20"/>
          <w:szCs w:val="20"/>
        </w:rPr>
      </w:pPr>
      <w:r>
        <w:rPr>
          <w:rFonts w:ascii="Arial" w:eastAsia="Arial" w:hAnsi="Arial" w:cs="Arial"/>
          <w:sz w:val="20"/>
          <w:szCs w:val="20"/>
        </w:rPr>
        <w:br w:type="page"/>
      </w:r>
    </w:p>
    <w:p w14:paraId="706B60C8" w14:textId="77777777" w:rsidR="004D5CD1" w:rsidRPr="001C020F" w:rsidRDefault="002A0DA3" w:rsidP="001C020F">
      <w:pPr>
        <w:widowControl w:val="0"/>
        <w:suppressAutoHyphens w:val="0"/>
        <w:spacing w:before="120" w:after="120" w:line="240" w:lineRule="auto"/>
        <w:ind w:leftChars="0" w:left="0" w:firstLineChars="0" w:firstLine="0"/>
        <w15:collapsed/>
        <w:rPr>
          <w:rFonts w:ascii="Arial" w:eastAsia="Arial" w:hAnsi="Arial" w:cs="Arial"/>
          <w:b/>
          <w:bCs/>
          <w:color w:val="7030A0"/>
          <w:sz w:val="24"/>
          <w:szCs w:val="24"/>
        </w:rPr>
      </w:pPr>
      <w:r w:rsidRPr="001C020F">
        <w:rPr>
          <w:rFonts w:ascii="Arial" w:eastAsia="Arial" w:hAnsi="Arial" w:cs="Arial"/>
          <w:b/>
          <w:bCs/>
          <w:color w:val="7030A0"/>
          <w:sz w:val="24"/>
          <w:szCs w:val="24"/>
        </w:rPr>
        <w:lastRenderedPageBreak/>
        <w:t xml:space="preserve">Working time </w:t>
      </w:r>
    </w:p>
    <w:p w14:paraId="359EFF50" w14:textId="77777777" w:rsidR="005C040F" w:rsidRPr="00E04268" w:rsidRDefault="005C040F">
      <w:pPr>
        <w:spacing w:after="0" w:line="240" w:lineRule="auto"/>
        <w:ind w:left="0" w:hanging="2"/>
        <w:rPr>
          <w:rFonts w:ascii="Arial" w:eastAsia="Arial" w:hAnsi="Arial" w:cs="Arial"/>
          <w:sz w:val="20"/>
          <w:szCs w:val="20"/>
        </w:rPr>
      </w:pPr>
    </w:p>
    <w:p w14:paraId="019DA625" w14:textId="4D43EB5D" w:rsidR="004D5CD1" w:rsidRPr="00E04268" w:rsidRDefault="001C020F">
      <w:pPr>
        <w:spacing w:after="0" w:line="240" w:lineRule="auto"/>
        <w:ind w:left="0" w:hanging="2"/>
        <w:rPr>
          <w:rFonts w:ascii="Arial" w:eastAsia="Arial" w:hAnsi="Arial" w:cs="Arial"/>
          <w:sz w:val="20"/>
          <w:szCs w:val="20"/>
        </w:rPr>
      </w:pPr>
      <w:r>
        <w:rPr>
          <w:rFonts w:ascii="Arial" w:eastAsia="Arial" w:hAnsi="Arial" w:cs="Arial"/>
          <w:sz w:val="20"/>
          <w:szCs w:val="20"/>
        </w:rPr>
        <w:t>The Clinical Psychologist</w:t>
      </w:r>
      <w:r w:rsidR="002A0DA3" w:rsidRPr="00E04268">
        <w:rPr>
          <w:rFonts w:ascii="Arial" w:eastAsia="Arial" w:hAnsi="Arial" w:cs="Arial"/>
          <w:sz w:val="20"/>
          <w:szCs w:val="20"/>
        </w:rPr>
        <w:t xml:space="preserve"> shall be available for work for </w:t>
      </w:r>
      <w:r w:rsidR="005C040F" w:rsidRPr="00E04268">
        <w:rPr>
          <w:rFonts w:ascii="Arial" w:eastAsia="Arial" w:hAnsi="Arial" w:cs="Arial"/>
          <w:sz w:val="20"/>
          <w:szCs w:val="20"/>
        </w:rPr>
        <w:t xml:space="preserve">39 </w:t>
      </w:r>
      <w:r w:rsidR="4B5643DB" w:rsidRPr="00E04268">
        <w:rPr>
          <w:rFonts w:ascii="Arial" w:eastAsia="Arial" w:hAnsi="Arial" w:cs="Arial"/>
          <w:sz w:val="20"/>
          <w:szCs w:val="20"/>
        </w:rPr>
        <w:t>weeks</w:t>
      </w:r>
      <w:r w:rsidR="002A0DA3" w:rsidRPr="00E04268">
        <w:rPr>
          <w:rFonts w:ascii="Arial" w:eastAsia="Arial" w:hAnsi="Arial" w:cs="Arial"/>
          <w:sz w:val="20"/>
          <w:szCs w:val="20"/>
        </w:rPr>
        <w:t xml:space="preserve"> in any given year of which </w:t>
      </w:r>
      <w:r w:rsidR="00020874" w:rsidRPr="00E04268">
        <w:rPr>
          <w:rFonts w:ascii="Arial" w:eastAsia="Arial" w:hAnsi="Arial" w:cs="Arial"/>
          <w:sz w:val="20"/>
          <w:szCs w:val="20"/>
        </w:rPr>
        <w:t>38 weeks</w:t>
      </w:r>
      <w:r w:rsidR="002A0DA3" w:rsidRPr="00E04268">
        <w:rPr>
          <w:rFonts w:ascii="Arial" w:eastAsia="Arial" w:hAnsi="Arial" w:cs="Arial"/>
          <w:sz w:val="20"/>
          <w:szCs w:val="20"/>
        </w:rPr>
        <w:t xml:space="preserve"> shall be</w:t>
      </w:r>
      <w:r w:rsidR="00020874" w:rsidRPr="00E04268">
        <w:rPr>
          <w:rFonts w:ascii="Arial" w:eastAsia="Arial" w:hAnsi="Arial" w:cs="Arial"/>
          <w:sz w:val="20"/>
          <w:szCs w:val="20"/>
        </w:rPr>
        <w:t xml:space="preserve"> </w:t>
      </w:r>
      <w:r w:rsidR="002A0DA3" w:rsidRPr="00E04268">
        <w:rPr>
          <w:rFonts w:ascii="Arial" w:eastAsia="Arial" w:hAnsi="Arial" w:cs="Arial"/>
          <w:sz w:val="20"/>
          <w:szCs w:val="20"/>
        </w:rPr>
        <w:t xml:space="preserve">on which she/he may be required to </w:t>
      </w:r>
      <w:r w:rsidR="00263FA1">
        <w:rPr>
          <w:rFonts w:ascii="Arial" w:eastAsia="Arial" w:hAnsi="Arial" w:cs="Arial"/>
          <w:sz w:val="20"/>
          <w:szCs w:val="20"/>
        </w:rPr>
        <w:t>support</w:t>
      </w:r>
      <w:r w:rsidR="002A0DA3" w:rsidRPr="00E04268">
        <w:rPr>
          <w:rFonts w:ascii="Arial" w:eastAsia="Arial" w:hAnsi="Arial" w:cs="Arial"/>
          <w:sz w:val="20"/>
          <w:szCs w:val="20"/>
        </w:rPr>
        <w:t xml:space="preserve"> pupils</w:t>
      </w:r>
      <w:r w:rsidR="00263FA1">
        <w:rPr>
          <w:rFonts w:ascii="Arial" w:eastAsia="Arial" w:hAnsi="Arial" w:cs="Arial"/>
          <w:sz w:val="20"/>
          <w:szCs w:val="20"/>
        </w:rPr>
        <w:t xml:space="preserve"> in the role of </w:t>
      </w:r>
      <w:r>
        <w:rPr>
          <w:rFonts w:ascii="Arial" w:eastAsia="Arial" w:hAnsi="Arial" w:cs="Arial"/>
          <w:sz w:val="20"/>
          <w:szCs w:val="20"/>
        </w:rPr>
        <w:t>Clinical Psychologist</w:t>
      </w:r>
      <w:r w:rsidR="002A0DA3" w:rsidRPr="00E04268">
        <w:rPr>
          <w:rFonts w:ascii="Arial" w:eastAsia="Arial" w:hAnsi="Arial" w:cs="Arial"/>
          <w:sz w:val="20"/>
          <w:szCs w:val="20"/>
        </w:rPr>
        <w:t xml:space="preserve">, in addition to carry out other duties. </w:t>
      </w:r>
    </w:p>
    <w:p w14:paraId="48382019" w14:textId="588376FA" w:rsidR="2616C521" w:rsidRPr="00E04268" w:rsidRDefault="2616C521" w:rsidP="2616C521">
      <w:pPr>
        <w:spacing w:after="0" w:line="240" w:lineRule="auto"/>
        <w:ind w:left="0" w:hanging="2"/>
        <w:rPr>
          <w:rFonts w:ascii="Arial" w:eastAsia="Arial" w:hAnsi="Arial" w:cs="Arial"/>
          <w:sz w:val="20"/>
          <w:szCs w:val="20"/>
        </w:rPr>
      </w:pPr>
    </w:p>
    <w:p w14:paraId="2610FBF5" w14:textId="6DAA74C8" w:rsidR="004D5CD1" w:rsidRPr="00E04268" w:rsidRDefault="001C020F">
      <w:pPr>
        <w:spacing w:after="0" w:line="240" w:lineRule="auto"/>
        <w:ind w:left="0" w:hanging="2"/>
        <w:rPr>
          <w:rFonts w:ascii="Arial" w:eastAsia="Arial" w:hAnsi="Arial" w:cs="Arial"/>
          <w:sz w:val="20"/>
          <w:szCs w:val="20"/>
        </w:rPr>
      </w:pPr>
      <w:r>
        <w:rPr>
          <w:rFonts w:ascii="Arial" w:eastAsia="Arial" w:hAnsi="Arial" w:cs="Arial"/>
          <w:sz w:val="20"/>
          <w:szCs w:val="20"/>
        </w:rPr>
        <w:t>The Clinical Psychologist</w:t>
      </w:r>
      <w:r w:rsidR="002A0DA3" w:rsidRPr="00E04268">
        <w:rPr>
          <w:rFonts w:ascii="Arial" w:eastAsia="Arial" w:hAnsi="Arial" w:cs="Arial"/>
          <w:sz w:val="20"/>
          <w:szCs w:val="20"/>
        </w:rPr>
        <w:t xml:space="preserve"> shall, in addition work such additional hours as may be needed to be enable her/him to </w:t>
      </w:r>
      <w:r w:rsidR="51DAB0D1" w:rsidRPr="00E04268">
        <w:rPr>
          <w:rFonts w:ascii="Arial" w:eastAsia="Arial" w:hAnsi="Arial" w:cs="Arial"/>
          <w:sz w:val="20"/>
          <w:szCs w:val="20"/>
        </w:rPr>
        <w:t>effectively discharge</w:t>
      </w:r>
      <w:r w:rsidR="002A0DA3" w:rsidRPr="00E04268">
        <w:rPr>
          <w:rFonts w:ascii="Arial" w:eastAsia="Arial" w:hAnsi="Arial" w:cs="Arial"/>
          <w:sz w:val="20"/>
          <w:szCs w:val="20"/>
        </w:rPr>
        <w:t xml:space="preserve"> her/his professional duties, including </w:t>
      </w:r>
      <w:r>
        <w:rPr>
          <w:rFonts w:ascii="Arial" w:eastAsia="Arial" w:hAnsi="Arial" w:cs="Arial"/>
          <w:sz w:val="20"/>
          <w:szCs w:val="20"/>
        </w:rPr>
        <w:t>record keeping</w:t>
      </w:r>
      <w:r w:rsidR="002A0DA3" w:rsidRPr="00E04268">
        <w:rPr>
          <w:rFonts w:ascii="Arial" w:eastAsia="Arial" w:hAnsi="Arial" w:cs="Arial"/>
          <w:sz w:val="20"/>
          <w:szCs w:val="20"/>
        </w:rPr>
        <w:t xml:space="preserve">, </w:t>
      </w:r>
      <w:r w:rsidR="77ECA25B" w:rsidRPr="00E04268">
        <w:rPr>
          <w:rFonts w:ascii="Arial" w:eastAsia="Arial" w:hAnsi="Arial" w:cs="Arial"/>
          <w:sz w:val="20"/>
          <w:szCs w:val="20"/>
        </w:rPr>
        <w:t>authoring</w:t>
      </w:r>
      <w:r w:rsidR="002A0DA3" w:rsidRPr="00E04268">
        <w:rPr>
          <w:rFonts w:ascii="Arial" w:eastAsia="Arial" w:hAnsi="Arial" w:cs="Arial"/>
          <w:sz w:val="20"/>
          <w:szCs w:val="20"/>
        </w:rPr>
        <w:t xml:space="preserve"> </w:t>
      </w:r>
      <w:r>
        <w:rPr>
          <w:rFonts w:ascii="Arial" w:eastAsia="Arial" w:hAnsi="Arial" w:cs="Arial"/>
          <w:sz w:val="20"/>
          <w:szCs w:val="20"/>
        </w:rPr>
        <w:t xml:space="preserve">psychological </w:t>
      </w:r>
      <w:r w:rsidR="002A0DA3" w:rsidRPr="00E04268">
        <w:rPr>
          <w:rFonts w:ascii="Arial" w:eastAsia="Arial" w:hAnsi="Arial" w:cs="Arial"/>
          <w:sz w:val="20"/>
          <w:szCs w:val="20"/>
        </w:rPr>
        <w:t xml:space="preserve">reports on pupils and the preparation of </w:t>
      </w:r>
      <w:r>
        <w:rPr>
          <w:rFonts w:ascii="Arial" w:eastAsia="Arial" w:hAnsi="Arial" w:cs="Arial"/>
          <w:sz w:val="20"/>
          <w:szCs w:val="20"/>
        </w:rPr>
        <w:t>interventions</w:t>
      </w:r>
      <w:r w:rsidR="002A0DA3" w:rsidRPr="00E04268">
        <w:rPr>
          <w:rFonts w:ascii="Arial" w:eastAsia="Arial" w:hAnsi="Arial" w:cs="Arial"/>
          <w:sz w:val="20"/>
          <w:szCs w:val="20"/>
        </w:rPr>
        <w:t xml:space="preserve">, </w:t>
      </w:r>
      <w:r>
        <w:rPr>
          <w:rFonts w:ascii="Arial" w:eastAsia="Arial" w:hAnsi="Arial" w:cs="Arial"/>
          <w:sz w:val="20"/>
          <w:szCs w:val="20"/>
        </w:rPr>
        <w:t>resources/</w:t>
      </w:r>
      <w:r w:rsidR="002A0DA3" w:rsidRPr="00E04268">
        <w:rPr>
          <w:rFonts w:ascii="Arial" w:eastAsia="Arial" w:hAnsi="Arial" w:cs="Arial"/>
          <w:sz w:val="20"/>
          <w:szCs w:val="20"/>
        </w:rPr>
        <w:t xml:space="preserve">materials and </w:t>
      </w:r>
      <w:r>
        <w:rPr>
          <w:rFonts w:ascii="Arial" w:eastAsia="Arial" w:hAnsi="Arial" w:cs="Arial"/>
          <w:sz w:val="20"/>
          <w:szCs w:val="20"/>
        </w:rPr>
        <w:t xml:space="preserve">intervention </w:t>
      </w:r>
      <w:r w:rsidR="002A0DA3" w:rsidRPr="00E04268">
        <w:rPr>
          <w:rFonts w:ascii="Arial" w:eastAsia="Arial" w:hAnsi="Arial" w:cs="Arial"/>
          <w:sz w:val="20"/>
          <w:szCs w:val="20"/>
        </w:rPr>
        <w:t xml:space="preserve">programmes. </w:t>
      </w:r>
    </w:p>
    <w:p w14:paraId="749EA893" w14:textId="77777777" w:rsidR="004D5CD1" w:rsidRPr="00E04268" w:rsidRDefault="004D5CD1">
      <w:pPr>
        <w:spacing w:after="0" w:line="240" w:lineRule="auto"/>
        <w:ind w:left="0" w:hanging="2"/>
        <w:rPr>
          <w:rFonts w:ascii="Arial" w:eastAsia="Arial" w:hAnsi="Arial" w:cs="Arial"/>
          <w:sz w:val="20"/>
          <w:szCs w:val="20"/>
        </w:rPr>
      </w:pPr>
    </w:p>
    <w:p w14:paraId="2221E3CC" w14:textId="77777777" w:rsidR="004D5CD1" w:rsidRPr="00E04268" w:rsidRDefault="002A0DA3">
      <w:pPr>
        <w:spacing w:after="0" w:line="240" w:lineRule="auto"/>
        <w:ind w:left="0" w:hanging="2"/>
        <w:rPr>
          <w:rFonts w:ascii="Arial" w:eastAsia="Arial" w:hAnsi="Arial" w:cs="Arial"/>
          <w:sz w:val="20"/>
          <w:szCs w:val="20"/>
        </w:rPr>
      </w:pPr>
      <w:r w:rsidRPr="00E04268">
        <w:rPr>
          <w:rFonts w:ascii="Arial" w:eastAsia="Arial" w:hAnsi="Arial" w:cs="Arial"/>
          <w:sz w:val="20"/>
          <w:szCs w:val="20"/>
        </w:rPr>
        <w:t>The job description will be reviewed on an annual basis. In addition, it may be amended at any time, after consultation with you. The teacher should sign both copies of this job description, one to be retained and one for the head teacher</w:t>
      </w:r>
    </w:p>
    <w:p w14:paraId="0D534F24" w14:textId="77777777" w:rsidR="0096299C" w:rsidRPr="00E04268" w:rsidRDefault="0096299C">
      <w:pPr>
        <w:spacing w:after="0" w:line="240" w:lineRule="auto"/>
        <w:ind w:left="0" w:hanging="2"/>
        <w:rPr>
          <w:rFonts w:ascii="Arial" w:eastAsia="Arial" w:hAnsi="Arial" w:cs="Arial"/>
          <w:sz w:val="20"/>
          <w:szCs w:val="20"/>
        </w:rPr>
      </w:pPr>
    </w:p>
    <w:p w14:paraId="0BC3F872" w14:textId="77777777" w:rsidR="0096299C" w:rsidRPr="00E04268" w:rsidRDefault="0096299C">
      <w:pPr>
        <w:spacing w:after="0" w:line="240" w:lineRule="auto"/>
        <w:ind w:left="0" w:hanging="2"/>
        <w:rPr>
          <w:rFonts w:ascii="Arial" w:eastAsia="Arial" w:hAnsi="Arial" w:cs="Arial"/>
          <w:sz w:val="20"/>
          <w:szCs w:val="20"/>
        </w:rPr>
      </w:pPr>
    </w:p>
    <w:p w14:paraId="3F6E948D" w14:textId="09A75402" w:rsidR="0096299C" w:rsidRPr="00E04268" w:rsidRDefault="0096299C" w:rsidP="3362FBF9">
      <w:pPr>
        <w:ind w:left="1" w:hanging="3"/>
        <w:jc w:val="center"/>
        <w:rPr>
          <w:rFonts w:ascii="Arial" w:hAnsi="Arial" w:cs="Arial"/>
          <w:b/>
          <w:bCs/>
          <w:sz w:val="30"/>
          <w:szCs w:val="30"/>
          <w:shd w:val="clear" w:color="auto" w:fill="FFFFFF"/>
        </w:rPr>
      </w:pPr>
      <w:r w:rsidRPr="00E04268">
        <w:rPr>
          <w:rFonts w:ascii="Arial" w:hAnsi="Arial" w:cs="Arial"/>
          <w:b/>
          <w:bCs/>
          <w:sz w:val="30"/>
          <w:szCs w:val="30"/>
        </w:rPr>
        <w:t xml:space="preserve">The </w:t>
      </w:r>
      <w:r w:rsidR="69F08974" w:rsidRPr="00E04268">
        <w:rPr>
          <w:rFonts w:ascii="Arial" w:hAnsi="Arial" w:cs="Arial"/>
          <w:b/>
          <w:bCs/>
          <w:sz w:val="30"/>
          <w:szCs w:val="30"/>
        </w:rPr>
        <w:t>school</w:t>
      </w:r>
      <w:r w:rsidRPr="00E04268">
        <w:rPr>
          <w:rFonts w:ascii="Arial" w:hAnsi="Arial" w:cs="Arial"/>
          <w:b/>
          <w:bCs/>
          <w:sz w:val="30"/>
          <w:szCs w:val="30"/>
        </w:rPr>
        <w:t xml:space="preserve"> is committed to safeguarding and promoting the welfare of children and young people</w:t>
      </w:r>
      <w:r w:rsidRPr="00E04268">
        <w:rPr>
          <w:rFonts w:ascii="Arial" w:hAnsi="Arial" w:cs="Arial"/>
          <w:b/>
          <w:bCs/>
          <w:sz w:val="30"/>
          <w:szCs w:val="30"/>
          <w:shd w:val="clear" w:color="auto" w:fill="FFFFFF"/>
        </w:rPr>
        <w:t> and expects all staff and volunteers to share this commitment.</w:t>
      </w:r>
    </w:p>
    <w:p w14:paraId="1045BA32" w14:textId="77777777" w:rsidR="0096299C" w:rsidRPr="00E04268" w:rsidRDefault="0096299C" w:rsidP="0096299C">
      <w:pPr>
        <w:ind w:left="1" w:hanging="3"/>
        <w:jc w:val="center"/>
        <w:rPr>
          <w:rFonts w:ascii="Arial" w:hAnsi="Arial" w:cs="Arial"/>
          <w:b/>
        </w:rPr>
      </w:pPr>
      <w:r w:rsidRPr="00E04268">
        <w:rPr>
          <w:rFonts w:ascii="Arial" w:hAnsi="Arial" w:cs="Arial"/>
          <w:b/>
          <w:sz w:val="30"/>
          <w:szCs w:val="30"/>
          <w:shd w:val="clear" w:color="auto" w:fill="FFFFFF"/>
        </w:rPr>
        <w:t>This role is subject to references and an enhanced DBS check.</w:t>
      </w:r>
    </w:p>
    <w:p w14:paraId="56E23741" w14:textId="77777777" w:rsidR="0096299C" w:rsidRPr="00E04268" w:rsidRDefault="0096299C">
      <w:pPr>
        <w:spacing w:after="0" w:line="240" w:lineRule="auto"/>
        <w:ind w:left="0" w:hanging="2"/>
        <w:rPr>
          <w:rFonts w:ascii="Arial" w:eastAsia="Arial" w:hAnsi="Arial" w:cs="Arial"/>
          <w:sz w:val="20"/>
          <w:szCs w:val="20"/>
        </w:rPr>
      </w:pPr>
    </w:p>
    <w:p w14:paraId="092CD2EB" w14:textId="77777777" w:rsidR="004D5CD1" w:rsidRPr="00E04268" w:rsidRDefault="004D5CD1">
      <w:pPr>
        <w:spacing w:after="0" w:line="240" w:lineRule="auto"/>
        <w:ind w:left="0" w:hanging="2"/>
        <w:rPr>
          <w:rFonts w:ascii="Arial" w:eastAsia="Arial" w:hAnsi="Arial" w:cs="Arial"/>
          <w:sz w:val="20"/>
          <w:szCs w:val="20"/>
        </w:rPr>
      </w:pPr>
    </w:p>
    <w:p w14:paraId="36EAB14B" w14:textId="77777777" w:rsidR="001E095E" w:rsidRPr="00E04268" w:rsidRDefault="001E095E" w:rsidP="001E095E">
      <w:pPr>
        <w:ind w:left="0" w:right="-45" w:hanging="2"/>
        <w:jc w:val="both"/>
        <w:rPr>
          <w:rFonts w:ascii="Arial" w:hAnsi="Arial" w:cs="Arial"/>
          <w:b/>
          <w:u w:val="single"/>
        </w:rPr>
      </w:pPr>
      <w:r w:rsidRPr="00E04268">
        <w:rPr>
          <w:rFonts w:ascii="Arial" w:hAnsi="Arial" w:cs="Arial"/>
          <w:b/>
          <w:u w:val="single"/>
        </w:rPr>
        <w:t>Declaration</w:t>
      </w:r>
    </w:p>
    <w:p w14:paraId="788B4D65" w14:textId="41B80A04" w:rsidR="001E095E" w:rsidRPr="00E04268" w:rsidRDefault="001E095E" w:rsidP="009F76A7">
      <w:pPr>
        <w:pStyle w:val="NoSpacing"/>
        <w:ind w:left="0" w:hanging="2"/>
        <w:rPr>
          <w:rFonts w:ascii="Arial" w:hAnsi="Arial" w:cs="Arial"/>
        </w:rPr>
      </w:pPr>
      <w:r w:rsidRPr="00E04268">
        <w:rPr>
          <w:rFonts w:ascii="Arial" w:hAnsi="Arial" w:cs="Arial"/>
        </w:rPr>
        <w:t xml:space="preserve">I _________________________________ (Insert Full Name) have received, reviewed and fully understand the job description for the </w:t>
      </w:r>
      <w:r w:rsidR="001C020F">
        <w:rPr>
          <w:rFonts w:ascii="Arial" w:hAnsi="Arial" w:cs="Arial"/>
        </w:rPr>
        <w:t>Clinical Psychologist</w:t>
      </w:r>
      <w:r w:rsidRPr="00E04268">
        <w:rPr>
          <w:rFonts w:ascii="Arial" w:hAnsi="Arial" w:cs="Arial"/>
        </w:rPr>
        <w:t xml:space="preserve"> position at Maple House School. </w:t>
      </w:r>
    </w:p>
    <w:p w14:paraId="6975A956" w14:textId="77777777" w:rsidR="009F76A7" w:rsidRPr="00E04268" w:rsidRDefault="009F76A7" w:rsidP="009F76A7">
      <w:pPr>
        <w:pStyle w:val="NoSpacing"/>
        <w:ind w:left="0" w:hanging="2"/>
        <w:rPr>
          <w:rFonts w:ascii="Arial" w:hAnsi="Arial" w:cs="Arial"/>
        </w:rPr>
      </w:pPr>
    </w:p>
    <w:p w14:paraId="0E78B6E0" w14:textId="77777777" w:rsidR="001E095E" w:rsidRPr="00E04268" w:rsidRDefault="001E095E" w:rsidP="009F76A7">
      <w:pPr>
        <w:pStyle w:val="NoSpacing"/>
        <w:ind w:left="0" w:hanging="2"/>
        <w:rPr>
          <w:rFonts w:ascii="Arial" w:hAnsi="Arial" w:cs="Arial"/>
        </w:rPr>
      </w:pPr>
      <w:r w:rsidRPr="00E04268">
        <w:rPr>
          <w:rFonts w:ascii="Arial" w:hAnsi="Arial" w:cs="Arial"/>
        </w:rPr>
        <w:t>I further understand that I am responsible for the satisfactory execution of the essential functions described there in under any and all conditions described.</w:t>
      </w:r>
    </w:p>
    <w:p w14:paraId="480C6194" w14:textId="77777777" w:rsidR="001E095E" w:rsidRPr="00E04268" w:rsidRDefault="001E095E" w:rsidP="009F76A7">
      <w:pPr>
        <w:pStyle w:val="NoSpacing"/>
        <w:ind w:left="0" w:hanging="2"/>
        <w:rPr>
          <w:rFonts w:ascii="Arial" w:hAnsi="Arial" w:cs="Arial"/>
        </w:rPr>
      </w:pPr>
    </w:p>
    <w:p w14:paraId="1E083911" w14:textId="77777777" w:rsidR="001E095E" w:rsidRPr="00E04268" w:rsidRDefault="001E095E" w:rsidP="009F76A7">
      <w:pPr>
        <w:pStyle w:val="NoSpacing"/>
        <w:ind w:left="0" w:hanging="2"/>
        <w:rPr>
          <w:rFonts w:ascii="Arial" w:hAnsi="Arial" w:cs="Arial"/>
        </w:rPr>
      </w:pPr>
      <w:r w:rsidRPr="00E04268">
        <w:rPr>
          <w:rFonts w:ascii="Arial" w:hAnsi="Arial" w:cs="Arial"/>
        </w:rPr>
        <w:t>Employee Name (Please print full name) _________________________________________</w:t>
      </w:r>
    </w:p>
    <w:p w14:paraId="65422669" w14:textId="77777777" w:rsidR="001E095E" w:rsidRPr="00E04268" w:rsidRDefault="001E095E" w:rsidP="009F76A7">
      <w:pPr>
        <w:pStyle w:val="NoSpacing"/>
        <w:ind w:left="0" w:hanging="2"/>
        <w:rPr>
          <w:rFonts w:ascii="Arial" w:hAnsi="Arial" w:cs="Arial"/>
        </w:rPr>
      </w:pPr>
    </w:p>
    <w:p w14:paraId="35C86B67" w14:textId="0872A838" w:rsidR="001E095E" w:rsidRPr="00E04268" w:rsidRDefault="001E095E" w:rsidP="009F76A7">
      <w:pPr>
        <w:pStyle w:val="NoSpacing"/>
        <w:ind w:left="0" w:hanging="2"/>
        <w:rPr>
          <w:rFonts w:ascii="Arial" w:hAnsi="Arial" w:cs="Arial"/>
        </w:rPr>
      </w:pPr>
      <w:r w:rsidRPr="00E04268">
        <w:rPr>
          <w:rFonts w:ascii="Arial" w:hAnsi="Arial" w:cs="Arial"/>
        </w:rPr>
        <w:t>Employee</w:t>
      </w:r>
      <w:r w:rsidR="009F76A7" w:rsidRPr="00E04268">
        <w:rPr>
          <w:rFonts w:ascii="Arial" w:hAnsi="Arial" w:cs="Arial"/>
        </w:rPr>
        <w:t xml:space="preserve"> </w:t>
      </w:r>
      <w:r w:rsidRPr="00E04268">
        <w:rPr>
          <w:rFonts w:ascii="Arial" w:hAnsi="Arial" w:cs="Arial"/>
        </w:rPr>
        <w:t>Signature</w:t>
      </w:r>
      <w:r w:rsidR="009F76A7" w:rsidRPr="00E04268">
        <w:rPr>
          <w:rFonts w:ascii="Arial" w:hAnsi="Arial" w:cs="Arial"/>
        </w:rPr>
        <w:t xml:space="preserve"> </w:t>
      </w:r>
      <w:r w:rsidRPr="00E04268">
        <w:rPr>
          <w:rFonts w:ascii="Arial" w:hAnsi="Arial" w:cs="Arial"/>
        </w:rPr>
        <w:t>___________________________</w:t>
      </w:r>
      <w:r w:rsidR="006F1688" w:rsidRPr="00E04268">
        <w:rPr>
          <w:rFonts w:ascii="Arial" w:hAnsi="Arial" w:cs="Arial"/>
        </w:rPr>
        <w:t>___</w:t>
      </w:r>
      <w:r w:rsidRPr="00E04268">
        <w:rPr>
          <w:rFonts w:ascii="Arial" w:hAnsi="Arial" w:cs="Arial"/>
        </w:rPr>
        <w:t>Dated ___________________</w:t>
      </w:r>
    </w:p>
    <w:p w14:paraId="2C3B0CE9" w14:textId="77777777" w:rsidR="001E095E" w:rsidRPr="00E04268" w:rsidRDefault="001E095E" w:rsidP="009F76A7">
      <w:pPr>
        <w:pStyle w:val="NoSpacing"/>
        <w:ind w:left="0" w:hanging="2"/>
        <w:rPr>
          <w:rFonts w:ascii="Arial" w:hAnsi="Arial" w:cs="Arial"/>
        </w:rPr>
      </w:pPr>
    </w:p>
    <w:p w14:paraId="56DB9CF6" w14:textId="0DF4E287" w:rsidR="001E095E" w:rsidRPr="00E04268" w:rsidRDefault="001E095E" w:rsidP="009F76A7">
      <w:pPr>
        <w:pStyle w:val="NoSpacing"/>
        <w:ind w:left="0" w:hanging="2"/>
        <w:rPr>
          <w:rFonts w:ascii="Arial" w:hAnsi="Arial" w:cs="Arial"/>
        </w:rPr>
      </w:pPr>
      <w:bookmarkStart w:id="2" w:name="_heading=h.dxskueqcyh9n"/>
      <w:bookmarkStart w:id="3" w:name="_heading=h.rdxzs1ybqyz0"/>
      <w:bookmarkEnd w:id="2"/>
      <w:bookmarkEnd w:id="3"/>
      <w:r w:rsidRPr="00E04268">
        <w:rPr>
          <w:rFonts w:ascii="Arial" w:hAnsi="Arial" w:cs="Arial"/>
        </w:rPr>
        <w:t>Headteacher/line man</w:t>
      </w:r>
      <w:r w:rsidR="5764DF5A" w:rsidRPr="00E04268">
        <w:rPr>
          <w:rFonts w:ascii="Arial" w:hAnsi="Arial" w:cs="Arial"/>
        </w:rPr>
        <w:t xml:space="preserve">ager </w:t>
      </w:r>
      <w:bookmarkStart w:id="4" w:name="_heading=h.gio8ctthd63y"/>
      <w:bookmarkStart w:id="5" w:name="_heading=h.q3f2l7yrcidz"/>
      <w:bookmarkStart w:id="6" w:name="_heading=h.t7n99mmaoov1"/>
      <w:bookmarkStart w:id="7" w:name="_heading=h.6g5b6eh6mdax"/>
      <w:bookmarkEnd w:id="4"/>
      <w:bookmarkEnd w:id="5"/>
      <w:bookmarkEnd w:id="6"/>
      <w:bookmarkEnd w:id="7"/>
      <w:r w:rsidRPr="00E04268">
        <w:rPr>
          <w:rFonts w:ascii="Arial" w:hAnsi="Arial" w:cs="Arial"/>
        </w:rPr>
        <w:t>___________________</w:t>
      </w:r>
      <w:bookmarkStart w:id="8" w:name="_heading=h.4yfy7nsrq03"/>
      <w:bookmarkEnd w:id="8"/>
      <w:r w:rsidRPr="00E04268">
        <w:rPr>
          <w:rFonts w:ascii="Arial" w:hAnsi="Arial" w:cs="Arial"/>
        </w:rPr>
        <w:t>______Dated ___________________</w:t>
      </w:r>
    </w:p>
    <w:p w14:paraId="414295FE" w14:textId="2885FA93" w:rsidR="004D5CD1" w:rsidRPr="00E04268" w:rsidRDefault="004D5CD1" w:rsidP="001E095E">
      <w:pPr>
        <w:spacing w:after="0" w:line="240" w:lineRule="auto"/>
        <w:ind w:left="0" w:hanging="2"/>
        <w:rPr>
          <w:rFonts w:ascii="Arial" w:eastAsia="Arial" w:hAnsi="Arial" w:cs="Arial"/>
          <w:sz w:val="20"/>
          <w:szCs w:val="20"/>
        </w:rPr>
      </w:pPr>
    </w:p>
    <w:p w14:paraId="149B223D" w14:textId="77777777" w:rsidR="009F76A7" w:rsidRPr="00E04268" w:rsidRDefault="009F76A7" w:rsidP="001E095E">
      <w:pPr>
        <w:spacing w:after="0" w:line="240" w:lineRule="auto"/>
        <w:ind w:left="0" w:hanging="2"/>
        <w:rPr>
          <w:rFonts w:ascii="Arial" w:eastAsia="Arial" w:hAnsi="Arial" w:cs="Arial"/>
          <w:sz w:val="20"/>
          <w:szCs w:val="20"/>
        </w:rPr>
      </w:pPr>
    </w:p>
    <w:sectPr w:rsidR="009F76A7" w:rsidRPr="00E0426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68E24" w14:textId="77777777" w:rsidR="00955638" w:rsidRDefault="00955638">
      <w:pPr>
        <w:spacing w:after="0" w:line="240" w:lineRule="auto"/>
        <w:ind w:left="0" w:hanging="2"/>
      </w:pPr>
      <w:r>
        <w:separator/>
      </w:r>
    </w:p>
  </w:endnote>
  <w:endnote w:type="continuationSeparator" w:id="0">
    <w:p w14:paraId="1BF0BB16" w14:textId="77777777" w:rsidR="00955638" w:rsidRDefault="0095563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C9E1B2FA-66B3-42A5-9A55-424B10B61493}"/>
    <w:embedBold r:id="rId2" w:fontKey="{C6D707DC-54F4-4CF3-BB05-B60F7CF17C44}"/>
  </w:font>
  <w:font w:name="Tahoma">
    <w:panose1 w:val="020B0604030504040204"/>
    <w:charset w:val="00"/>
    <w:family w:val="swiss"/>
    <w:pitch w:val="variable"/>
    <w:sig w:usb0="E1002EFF" w:usb1="C000605B" w:usb2="00000029" w:usb3="00000000" w:csb0="000101FF" w:csb1="00000000"/>
    <w:embedRegular r:id="rId3" w:fontKey="{BC7A549A-05FE-4BB5-9753-2C99AEA4797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189FC2CA-B35A-42D8-BCD7-57B0E29088EC}"/>
    <w:embedItalic r:id="rId5" w:fontKey="{9E596061-A7F0-4BE0-8ED7-651E9EDB96FF}"/>
  </w:font>
  <w:font w:name="Roboto">
    <w:charset w:val="00"/>
    <w:family w:val="auto"/>
    <w:pitch w:val="variable"/>
    <w:sig w:usb0="E0000AFF" w:usb1="5000217F" w:usb2="00000021" w:usb3="00000000" w:csb0="0000019F" w:csb1="00000000"/>
    <w:embedRegular r:id="rId6" w:fontKey="{13C8F2C5-381E-4FBB-BD73-70D4B506C308}"/>
  </w:font>
  <w:font w:name="Cambria Math">
    <w:panose1 w:val="02040503050406030204"/>
    <w:charset w:val="00"/>
    <w:family w:val="roman"/>
    <w:pitch w:val="variable"/>
    <w:sig w:usb0="E00006FF" w:usb1="420024FF" w:usb2="02000000" w:usb3="00000000" w:csb0="0000019F" w:csb1="00000000"/>
    <w:embedRegular r:id="rId7" w:fontKey="{E0613115-2FB2-4E02-8F59-C13A7B330551}"/>
  </w:font>
  <w:font w:name="Cambria">
    <w:panose1 w:val="02040503050406030204"/>
    <w:charset w:val="00"/>
    <w:family w:val="roman"/>
    <w:pitch w:val="variable"/>
    <w:sig w:usb0="E00006FF" w:usb1="420024FF" w:usb2="02000000" w:usb3="00000000" w:csb0="0000019F" w:csb1="00000000"/>
    <w:embedRegular r:id="rId8" w:fontKey="{C19A2ABE-2E99-444F-83F4-9D52C7646C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B41C" w14:textId="77777777" w:rsidR="007513B3" w:rsidRDefault="007513B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28625"/>
      <w:docPartObj>
        <w:docPartGallery w:val="Page Numbers (Bottom of Page)"/>
        <w:docPartUnique/>
      </w:docPartObj>
    </w:sdtPr>
    <w:sdtContent>
      <w:sdt>
        <w:sdtPr>
          <w:id w:val="1728636285"/>
          <w:docPartObj>
            <w:docPartGallery w:val="Page Numbers (Top of Page)"/>
            <w:docPartUnique/>
          </w:docPartObj>
        </w:sdtPr>
        <w:sdtContent>
          <w:p w14:paraId="2B818591" w14:textId="77777777" w:rsidR="00C459B8" w:rsidRDefault="00C459B8">
            <w:pPr>
              <w:pStyle w:val="Footer"/>
              <w:ind w:left="0" w:hanging="2"/>
              <w:jc w:val="center"/>
            </w:pPr>
          </w:p>
          <w:p w14:paraId="6EC35744" w14:textId="04B2FCC8" w:rsidR="00C459B8" w:rsidRPr="00C459B8" w:rsidRDefault="00144CF7" w:rsidP="00C459B8">
            <w:pPr>
              <w:pStyle w:val="Footer"/>
              <w:ind w:left="0" w:hanging="2"/>
            </w:pPr>
            <w:r>
              <w:t>Pastoral Manager</w:t>
            </w:r>
            <w:r w:rsidR="00C459B8" w:rsidRPr="00C459B8">
              <w:t xml:space="preserve"> - September 2024   </w:t>
            </w:r>
          </w:p>
          <w:p w14:paraId="66F6CDF8" w14:textId="77777777" w:rsidR="00C459B8" w:rsidRDefault="00C459B8" w:rsidP="00C459B8">
            <w:pPr>
              <w:pStyle w:val="Footer"/>
              <w:ind w:left="0" w:hanging="2"/>
            </w:pPr>
          </w:p>
          <w:p w14:paraId="428ED59C" w14:textId="33133ABC" w:rsidR="007513B3" w:rsidRDefault="00C459B8" w:rsidP="00C459B8">
            <w:pPr>
              <w:pStyle w:val="Footer"/>
              <w:ind w:left="0" w:hanging="2"/>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2395D" w14:textId="77777777" w:rsidR="007513B3" w:rsidRDefault="007513B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FCB9D" w14:textId="77777777" w:rsidR="00955638" w:rsidRDefault="00955638">
      <w:pPr>
        <w:spacing w:after="0" w:line="240" w:lineRule="auto"/>
        <w:ind w:left="0" w:hanging="2"/>
      </w:pPr>
      <w:r>
        <w:separator/>
      </w:r>
    </w:p>
  </w:footnote>
  <w:footnote w:type="continuationSeparator" w:id="0">
    <w:p w14:paraId="3A7B374E" w14:textId="77777777" w:rsidR="00955638" w:rsidRDefault="0095563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26A2" w14:textId="77777777" w:rsidR="007513B3" w:rsidRDefault="007513B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B89C" w14:textId="68A30FD4" w:rsidR="004D5CD1" w:rsidRDefault="00A013FF" w:rsidP="3362FBF9">
    <w:pPr>
      <w:pBdr>
        <w:top w:val="nil"/>
        <w:left w:val="nil"/>
        <w:bottom w:val="nil"/>
        <w:right w:val="nil"/>
        <w:between w:val="nil"/>
      </w:pBdr>
      <w:spacing w:after="0" w:line="240" w:lineRule="auto"/>
      <w:ind w:left="0" w:hanging="2"/>
      <w:rPr>
        <w:color w:val="000000"/>
      </w:rPr>
    </w:pPr>
    <w:proofErr w:type="spellStart"/>
    <w:r>
      <w:rPr>
        <w:color w:val="000000" w:themeColor="text1"/>
      </w:rPr>
      <w:t>CPsych</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3027" w14:textId="77777777" w:rsidR="007513B3" w:rsidRDefault="007513B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9B8"/>
    <w:multiLevelType w:val="hybridMultilevel"/>
    <w:tmpl w:val="F59867DE"/>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437B8B"/>
    <w:multiLevelType w:val="multilevel"/>
    <w:tmpl w:val="B03C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84B2C"/>
    <w:multiLevelType w:val="hybridMultilevel"/>
    <w:tmpl w:val="2F3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D4012"/>
    <w:multiLevelType w:val="hybridMultilevel"/>
    <w:tmpl w:val="48B8393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15E7E80"/>
    <w:multiLevelType w:val="multilevel"/>
    <w:tmpl w:val="991C5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48E3B9B"/>
    <w:multiLevelType w:val="hybridMultilevel"/>
    <w:tmpl w:val="2D022AB0"/>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73E55EE"/>
    <w:multiLevelType w:val="multilevel"/>
    <w:tmpl w:val="BA0E42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A02060D"/>
    <w:multiLevelType w:val="hybridMultilevel"/>
    <w:tmpl w:val="A2E47128"/>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F203684"/>
    <w:multiLevelType w:val="hybridMultilevel"/>
    <w:tmpl w:val="48B494E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16259CA"/>
    <w:multiLevelType w:val="hybridMultilevel"/>
    <w:tmpl w:val="C44AC85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082A6B"/>
    <w:multiLevelType w:val="hybridMultilevel"/>
    <w:tmpl w:val="D0AE4A2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246035D0"/>
    <w:multiLevelType w:val="hybridMultilevel"/>
    <w:tmpl w:val="393E7E6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2" w15:restartNumberingAfterBreak="0">
    <w:nsid w:val="248E0198"/>
    <w:multiLevelType w:val="multilevel"/>
    <w:tmpl w:val="8654EF56"/>
    <w:lvl w:ilvl="0">
      <w:start w:val="1"/>
      <w:numFmt w:val="bullet"/>
      <w:lvlText w:val=""/>
      <w:lvlJc w:val="left"/>
      <w:pPr>
        <w:tabs>
          <w:tab w:val="num" w:pos="720"/>
        </w:tabs>
        <w:ind w:left="227"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C21B6"/>
    <w:multiLevelType w:val="hybridMultilevel"/>
    <w:tmpl w:val="EEF83E8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4" w15:restartNumberingAfterBreak="0">
    <w:nsid w:val="387B0D4A"/>
    <w:multiLevelType w:val="hybridMultilevel"/>
    <w:tmpl w:val="071CFF5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AE22DC6"/>
    <w:multiLevelType w:val="multilevel"/>
    <w:tmpl w:val="5FDA8422"/>
    <w:lvl w:ilvl="0">
      <w:start w:val="5"/>
      <w:numFmt w:val="decimal"/>
      <w:lvlText w:val="%1.0"/>
      <w:lvlJc w:val="left"/>
      <w:pPr>
        <w:tabs>
          <w:tab w:val="num" w:pos="360"/>
        </w:tabs>
        <w:ind w:left="360" w:hanging="360"/>
      </w:pPr>
      <w:rPr>
        <w:rFonts w:hint="default"/>
      </w:rPr>
    </w:lvl>
    <w:lvl w:ilvl="1">
      <w:start w:val="3"/>
      <w:numFmt w:val="none"/>
      <w:lvlText w:val="3.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DD0044D"/>
    <w:multiLevelType w:val="multilevel"/>
    <w:tmpl w:val="6D608B9C"/>
    <w:lvl w:ilvl="0">
      <w:start w:val="1"/>
      <w:numFmt w:val="decimal"/>
      <w:lvlText w:val="%1.0"/>
      <w:lvlJc w:val="left"/>
      <w:pPr>
        <w:tabs>
          <w:tab w:val="num" w:pos="360"/>
        </w:tabs>
        <w:ind w:left="360" w:hanging="360"/>
      </w:pPr>
    </w:lvl>
    <w:lvl w:ilvl="1">
      <w:start w:val="1"/>
      <w:numFmt w:val="decimal"/>
      <w:lvlText w:val="%2.1"/>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0F81B28"/>
    <w:multiLevelType w:val="hybridMultilevel"/>
    <w:tmpl w:val="026C5A7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8" w15:restartNumberingAfterBreak="0">
    <w:nsid w:val="491614BA"/>
    <w:multiLevelType w:val="multilevel"/>
    <w:tmpl w:val="FAC64956"/>
    <w:lvl w:ilvl="0">
      <w:start w:val="3"/>
      <w:numFmt w:val="decimal"/>
      <w:lvlText w:val="%1.0"/>
      <w:lvlJc w:val="left"/>
      <w:pPr>
        <w:tabs>
          <w:tab w:val="num" w:pos="360"/>
        </w:tabs>
        <w:ind w:left="360" w:hanging="360"/>
      </w:pPr>
    </w:lvl>
    <w:lvl w:ilvl="1">
      <w:start w:val="3"/>
      <w:numFmt w:val="none"/>
      <w:lvlText w:val="3.2"/>
      <w:lvlJc w:val="left"/>
      <w:pPr>
        <w:tabs>
          <w:tab w:val="num" w:pos="720"/>
        </w:tabs>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3B0D0A"/>
    <w:multiLevelType w:val="hybridMultilevel"/>
    <w:tmpl w:val="DA3E098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C805FF5"/>
    <w:multiLevelType w:val="hybridMultilevel"/>
    <w:tmpl w:val="F5FC80F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DA83662"/>
    <w:multiLevelType w:val="multilevel"/>
    <w:tmpl w:val="3B2EDC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02F3335"/>
    <w:multiLevelType w:val="multilevel"/>
    <w:tmpl w:val="843A21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65AC40EA"/>
    <w:multiLevelType w:val="multilevel"/>
    <w:tmpl w:val="0C86BF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8DB781A"/>
    <w:multiLevelType w:val="hybridMultilevel"/>
    <w:tmpl w:val="A09E3B7A"/>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CF414D3"/>
    <w:multiLevelType w:val="multilevel"/>
    <w:tmpl w:val="2A1270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7504601B"/>
    <w:multiLevelType w:val="multilevel"/>
    <w:tmpl w:val="553EAA2C"/>
    <w:lvl w:ilvl="0">
      <w:start w:val="1"/>
      <w:numFmt w:val="bullet"/>
      <w:lvlText w:val="●"/>
      <w:lvlJc w:val="left"/>
      <w:pPr>
        <w:ind w:left="284" w:hanging="284"/>
      </w:pPr>
      <w:rPr>
        <w:rFonts w:ascii="Noto Sans Symbols" w:hAnsi="Noto Sans Symbols" w:hint="default"/>
        <w:vertAlign w:val="baseline"/>
      </w:rPr>
    </w:lvl>
    <w:lvl w:ilvl="1">
      <w:start w:val="1"/>
      <w:numFmt w:val="bullet"/>
      <w:lvlText w:val="o"/>
      <w:lvlJc w:val="left"/>
      <w:pPr>
        <w:ind w:left="1440" w:hanging="360"/>
      </w:pPr>
      <w:rPr>
        <w:rFonts w:ascii="Courier New" w:eastAsia="Courier New" w:hAnsi="Courier New" w:cs="Courier New" w:hint="default"/>
        <w:vertAlign w:val="baseline"/>
      </w:rPr>
    </w:lvl>
    <w:lvl w:ilvl="2">
      <w:start w:val="1"/>
      <w:numFmt w:val="bullet"/>
      <w:lvlText w:val="▪"/>
      <w:lvlJc w:val="left"/>
      <w:pPr>
        <w:ind w:left="2160" w:hanging="360"/>
      </w:pPr>
      <w:rPr>
        <w:rFonts w:ascii="Noto Sans Symbols" w:eastAsia="Noto Sans Symbols" w:hAnsi="Noto Sans Symbols" w:cs="Noto Sans Symbols" w:hint="default"/>
        <w:vertAlign w:val="baseline"/>
      </w:rPr>
    </w:lvl>
    <w:lvl w:ilvl="3">
      <w:start w:val="1"/>
      <w:numFmt w:val="bullet"/>
      <w:lvlText w:val="●"/>
      <w:lvlJc w:val="left"/>
      <w:pPr>
        <w:ind w:left="2880" w:hanging="360"/>
      </w:pPr>
      <w:rPr>
        <w:rFonts w:ascii="Noto Sans Symbols" w:eastAsia="Noto Sans Symbols" w:hAnsi="Noto Sans Symbols" w:cs="Noto Sans Symbols" w:hint="default"/>
        <w:vertAlign w:val="baseline"/>
      </w:rPr>
    </w:lvl>
    <w:lvl w:ilvl="4">
      <w:start w:val="1"/>
      <w:numFmt w:val="bullet"/>
      <w:lvlText w:val="o"/>
      <w:lvlJc w:val="left"/>
      <w:pPr>
        <w:ind w:left="3600" w:hanging="360"/>
      </w:pPr>
      <w:rPr>
        <w:rFonts w:ascii="Courier New" w:eastAsia="Courier New" w:hAnsi="Courier New" w:cs="Courier New" w:hint="default"/>
        <w:vertAlign w:val="baseline"/>
      </w:rPr>
    </w:lvl>
    <w:lvl w:ilvl="5">
      <w:start w:val="1"/>
      <w:numFmt w:val="bullet"/>
      <w:lvlText w:val="▪"/>
      <w:lvlJc w:val="left"/>
      <w:pPr>
        <w:ind w:left="4320" w:hanging="360"/>
      </w:pPr>
      <w:rPr>
        <w:rFonts w:ascii="Noto Sans Symbols" w:eastAsia="Noto Sans Symbols" w:hAnsi="Noto Sans Symbols" w:cs="Noto Sans Symbols" w:hint="default"/>
        <w:vertAlign w:val="baseline"/>
      </w:rPr>
    </w:lvl>
    <w:lvl w:ilvl="6">
      <w:start w:val="1"/>
      <w:numFmt w:val="bullet"/>
      <w:lvlText w:val="●"/>
      <w:lvlJc w:val="left"/>
      <w:pPr>
        <w:ind w:left="5040" w:hanging="360"/>
      </w:pPr>
      <w:rPr>
        <w:rFonts w:ascii="Noto Sans Symbols" w:eastAsia="Noto Sans Symbols" w:hAnsi="Noto Sans Symbols" w:cs="Noto Sans Symbols" w:hint="default"/>
        <w:vertAlign w:val="baseline"/>
      </w:rPr>
    </w:lvl>
    <w:lvl w:ilvl="7">
      <w:start w:val="1"/>
      <w:numFmt w:val="bullet"/>
      <w:lvlText w:val="o"/>
      <w:lvlJc w:val="left"/>
      <w:pPr>
        <w:ind w:left="5760" w:hanging="360"/>
      </w:pPr>
      <w:rPr>
        <w:rFonts w:ascii="Courier New" w:eastAsia="Courier New" w:hAnsi="Courier New" w:cs="Courier New" w:hint="default"/>
        <w:vertAlign w:val="baseline"/>
      </w:rPr>
    </w:lvl>
    <w:lvl w:ilvl="8">
      <w:start w:val="1"/>
      <w:numFmt w:val="bullet"/>
      <w:lvlText w:val="▪"/>
      <w:lvlJc w:val="left"/>
      <w:pPr>
        <w:ind w:left="6480" w:hanging="360"/>
      </w:pPr>
      <w:rPr>
        <w:rFonts w:ascii="Noto Sans Symbols" w:eastAsia="Noto Sans Symbols" w:hAnsi="Noto Sans Symbols" w:cs="Noto Sans Symbols" w:hint="default"/>
        <w:vertAlign w:val="baseline"/>
      </w:rPr>
    </w:lvl>
  </w:abstractNum>
  <w:abstractNum w:abstractNumId="27" w15:restartNumberingAfterBreak="0">
    <w:nsid w:val="78CC0BC3"/>
    <w:multiLevelType w:val="multilevel"/>
    <w:tmpl w:val="8654EF56"/>
    <w:lvl w:ilvl="0">
      <w:start w:val="1"/>
      <w:numFmt w:val="bullet"/>
      <w:lvlText w:val=""/>
      <w:lvlJc w:val="left"/>
      <w:pPr>
        <w:tabs>
          <w:tab w:val="num" w:pos="720"/>
        </w:tabs>
        <w:ind w:left="227"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2016C0"/>
    <w:multiLevelType w:val="multilevel"/>
    <w:tmpl w:val="DAA46D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BCC276C"/>
    <w:multiLevelType w:val="multilevel"/>
    <w:tmpl w:val="3AFA0C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96468306">
    <w:abstractNumId w:val="4"/>
  </w:num>
  <w:num w:numId="2" w16cid:durableId="1387995241">
    <w:abstractNumId w:val="28"/>
  </w:num>
  <w:num w:numId="3" w16cid:durableId="353002527">
    <w:abstractNumId w:val="21"/>
  </w:num>
  <w:num w:numId="4" w16cid:durableId="103811383">
    <w:abstractNumId w:val="25"/>
  </w:num>
  <w:num w:numId="5" w16cid:durableId="2135905619">
    <w:abstractNumId w:val="22"/>
  </w:num>
  <w:num w:numId="6" w16cid:durableId="899484188">
    <w:abstractNumId w:val="6"/>
  </w:num>
  <w:num w:numId="7" w16cid:durableId="2086682585">
    <w:abstractNumId w:val="26"/>
  </w:num>
  <w:num w:numId="8" w16cid:durableId="1781366222">
    <w:abstractNumId w:val="29"/>
  </w:num>
  <w:num w:numId="9" w16cid:durableId="876242245">
    <w:abstractNumId w:val="23"/>
  </w:num>
  <w:num w:numId="10" w16cid:durableId="21269201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2745041">
    <w:abstractNumId w:val="1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1289742">
    <w:abstractNumId w:val="2"/>
  </w:num>
  <w:num w:numId="13" w16cid:durableId="737745863">
    <w:abstractNumId w:val="18"/>
  </w:num>
  <w:num w:numId="14" w16cid:durableId="445318113">
    <w:abstractNumId w:val="15"/>
  </w:num>
  <w:num w:numId="15" w16cid:durableId="1157303705">
    <w:abstractNumId w:val="8"/>
  </w:num>
  <w:num w:numId="16" w16cid:durableId="1345279226">
    <w:abstractNumId w:val="10"/>
  </w:num>
  <w:num w:numId="17" w16cid:durableId="1196893483">
    <w:abstractNumId w:val="0"/>
  </w:num>
  <w:num w:numId="18" w16cid:durableId="1486043694">
    <w:abstractNumId w:val="7"/>
  </w:num>
  <w:num w:numId="19" w16cid:durableId="217515181">
    <w:abstractNumId w:val="24"/>
  </w:num>
  <w:num w:numId="20" w16cid:durableId="1014186359">
    <w:abstractNumId w:val="3"/>
  </w:num>
  <w:num w:numId="21" w16cid:durableId="691107033">
    <w:abstractNumId w:val="20"/>
  </w:num>
  <w:num w:numId="22" w16cid:durableId="1239708630">
    <w:abstractNumId w:val="14"/>
  </w:num>
  <w:num w:numId="23" w16cid:durableId="502471151">
    <w:abstractNumId w:val="19"/>
  </w:num>
  <w:num w:numId="24" w16cid:durableId="371418987">
    <w:abstractNumId w:val="9"/>
  </w:num>
  <w:num w:numId="25" w16cid:durableId="870844586">
    <w:abstractNumId w:val="5"/>
  </w:num>
  <w:num w:numId="26" w16cid:durableId="421872781">
    <w:abstractNumId w:val="11"/>
  </w:num>
  <w:num w:numId="27" w16cid:durableId="366151317">
    <w:abstractNumId w:val="13"/>
  </w:num>
  <w:num w:numId="28" w16cid:durableId="1940679628">
    <w:abstractNumId w:val="17"/>
  </w:num>
  <w:num w:numId="29" w16cid:durableId="893589168">
    <w:abstractNumId w:val="12"/>
  </w:num>
  <w:num w:numId="30" w16cid:durableId="1268856635">
    <w:abstractNumId w:val="1"/>
  </w:num>
  <w:num w:numId="31" w16cid:durableId="15587112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D1"/>
    <w:rsid w:val="00004318"/>
    <w:rsid w:val="0000546C"/>
    <w:rsid w:val="00020874"/>
    <w:rsid w:val="000252E7"/>
    <w:rsid w:val="00072038"/>
    <w:rsid w:val="000B34DE"/>
    <w:rsid w:val="000B39EE"/>
    <w:rsid w:val="001116C2"/>
    <w:rsid w:val="001356AF"/>
    <w:rsid w:val="00144CF7"/>
    <w:rsid w:val="00160B77"/>
    <w:rsid w:val="00190C16"/>
    <w:rsid w:val="001A449E"/>
    <w:rsid w:val="001C020F"/>
    <w:rsid w:val="001E095E"/>
    <w:rsid w:val="001F253A"/>
    <w:rsid w:val="00201714"/>
    <w:rsid w:val="00201CCE"/>
    <w:rsid w:val="002077DF"/>
    <w:rsid w:val="00252C1C"/>
    <w:rsid w:val="00256493"/>
    <w:rsid w:val="00263FA1"/>
    <w:rsid w:val="002741B4"/>
    <w:rsid w:val="002A0DA3"/>
    <w:rsid w:val="002B34C6"/>
    <w:rsid w:val="002D59AD"/>
    <w:rsid w:val="002D6968"/>
    <w:rsid w:val="00300074"/>
    <w:rsid w:val="003334C2"/>
    <w:rsid w:val="003620E6"/>
    <w:rsid w:val="003651E5"/>
    <w:rsid w:val="00365F0D"/>
    <w:rsid w:val="003A2C8F"/>
    <w:rsid w:val="003B003D"/>
    <w:rsid w:val="003D6613"/>
    <w:rsid w:val="004038B2"/>
    <w:rsid w:val="00441C62"/>
    <w:rsid w:val="004500BD"/>
    <w:rsid w:val="00476247"/>
    <w:rsid w:val="00485538"/>
    <w:rsid w:val="00497B76"/>
    <w:rsid w:val="004A2C5A"/>
    <w:rsid w:val="004A69CD"/>
    <w:rsid w:val="004D18D9"/>
    <w:rsid w:val="004D5CD1"/>
    <w:rsid w:val="005005FE"/>
    <w:rsid w:val="0055135E"/>
    <w:rsid w:val="0055224B"/>
    <w:rsid w:val="00567940"/>
    <w:rsid w:val="005823FF"/>
    <w:rsid w:val="005955B0"/>
    <w:rsid w:val="005C040F"/>
    <w:rsid w:val="005C3C94"/>
    <w:rsid w:val="005D1CAA"/>
    <w:rsid w:val="005E0636"/>
    <w:rsid w:val="00615C5E"/>
    <w:rsid w:val="0061618D"/>
    <w:rsid w:val="0067017E"/>
    <w:rsid w:val="00680763"/>
    <w:rsid w:val="006A3928"/>
    <w:rsid w:val="006C1EC1"/>
    <w:rsid w:val="006C51EF"/>
    <w:rsid w:val="006F1688"/>
    <w:rsid w:val="007400C3"/>
    <w:rsid w:val="007513B3"/>
    <w:rsid w:val="00757B97"/>
    <w:rsid w:val="00761ED2"/>
    <w:rsid w:val="007963B4"/>
    <w:rsid w:val="008037CF"/>
    <w:rsid w:val="00814985"/>
    <w:rsid w:val="00821036"/>
    <w:rsid w:val="00841914"/>
    <w:rsid w:val="00860620"/>
    <w:rsid w:val="008763A7"/>
    <w:rsid w:val="008916B2"/>
    <w:rsid w:val="008B06FB"/>
    <w:rsid w:val="008D6167"/>
    <w:rsid w:val="00901EEA"/>
    <w:rsid w:val="009036B9"/>
    <w:rsid w:val="00955638"/>
    <w:rsid w:val="0096299C"/>
    <w:rsid w:val="00971791"/>
    <w:rsid w:val="009743EF"/>
    <w:rsid w:val="009A360E"/>
    <w:rsid w:val="009B7D3E"/>
    <w:rsid w:val="009C5947"/>
    <w:rsid w:val="009E2DEC"/>
    <w:rsid w:val="009F76A7"/>
    <w:rsid w:val="00A013FF"/>
    <w:rsid w:val="00A0497C"/>
    <w:rsid w:val="00A30A83"/>
    <w:rsid w:val="00A30C57"/>
    <w:rsid w:val="00A32F11"/>
    <w:rsid w:val="00A74F4C"/>
    <w:rsid w:val="00AD3D8C"/>
    <w:rsid w:val="00AE38FF"/>
    <w:rsid w:val="00AE3928"/>
    <w:rsid w:val="00AE4663"/>
    <w:rsid w:val="00B2012F"/>
    <w:rsid w:val="00B251BE"/>
    <w:rsid w:val="00B64C48"/>
    <w:rsid w:val="00B67903"/>
    <w:rsid w:val="00B82E8E"/>
    <w:rsid w:val="00B85949"/>
    <w:rsid w:val="00BA6B14"/>
    <w:rsid w:val="00BB47AC"/>
    <w:rsid w:val="00BB6D62"/>
    <w:rsid w:val="00C41507"/>
    <w:rsid w:val="00C427E0"/>
    <w:rsid w:val="00C459B8"/>
    <w:rsid w:val="00C57C1F"/>
    <w:rsid w:val="00C60FC0"/>
    <w:rsid w:val="00C90A8F"/>
    <w:rsid w:val="00CB1372"/>
    <w:rsid w:val="00CE7CFA"/>
    <w:rsid w:val="00D0079D"/>
    <w:rsid w:val="00D01865"/>
    <w:rsid w:val="00D36B22"/>
    <w:rsid w:val="00D54E03"/>
    <w:rsid w:val="00D560A1"/>
    <w:rsid w:val="00D71947"/>
    <w:rsid w:val="00D87F88"/>
    <w:rsid w:val="00DA14F2"/>
    <w:rsid w:val="00DB38DE"/>
    <w:rsid w:val="00DB54AE"/>
    <w:rsid w:val="00DC0682"/>
    <w:rsid w:val="00DC69D5"/>
    <w:rsid w:val="00DD263D"/>
    <w:rsid w:val="00DE0D52"/>
    <w:rsid w:val="00DE27A2"/>
    <w:rsid w:val="00E04268"/>
    <w:rsid w:val="00E47CD7"/>
    <w:rsid w:val="00E6758A"/>
    <w:rsid w:val="00E700E0"/>
    <w:rsid w:val="00E859DC"/>
    <w:rsid w:val="00E86C52"/>
    <w:rsid w:val="00EB6A30"/>
    <w:rsid w:val="00EC2E51"/>
    <w:rsid w:val="00F01781"/>
    <w:rsid w:val="00F077A7"/>
    <w:rsid w:val="00F23467"/>
    <w:rsid w:val="00F270C3"/>
    <w:rsid w:val="00FA01F0"/>
    <w:rsid w:val="00FB32CA"/>
    <w:rsid w:val="00FC1BEC"/>
    <w:rsid w:val="00FC74C2"/>
    <w:rsid w:val="00FE3AB0"/>
    <w:rsid w:val="00FE4014"/>
    <w:rsid w:val="0274A9E0"/>
    <w:rsid w:val="047CB2CF"/>
    <w:rsid w:val="0529D2B4"/>
    <w:rsid w:val="0B8DDFC9"/>
    <w:rsid w:val="0E2F2846"/>
    <w:rsid w:val="1136D2E3"/>
    <w:rsid w:val="174551E9"/>
    <w:rsid w:val="19D5D86D"/>
    <w:rsid w:val="1B5B4AEC"/>
    <w:rsid w:val="1B6F4235"/>
    <w:rsid w:val="2357A246"/>
    <w:rsid w:val="2616C521"/>
    <w:rsid w:val="26865C0B"/>
    <w:rsid w:val="2817C263"/>
    <w:rsid w:val="2C8B4B4A"/>
    <w:rsid w:val="3362FBF9"/>
    <w:rsid w:val="33BEB174"/>
    <w:rsid w:val="3C0ACC14"/>
    <w:rsid w:val="407F110E"/>
    <w:rsid w:val="45D0D3F4"/>
    <w:rsid w:val="4B5643DB"/>
    <w:rsid w:val="51DAB0D1"/>
    <w:rsid w:val="5764DF5A"/>
    <w:rsid w:val="59911243"/>
    <w:rsid w:val="5BA091A7"/>
    <w:rsid w:val="6612FDB3"/>
    <w:rsid w:val="69F08974"/>
    <w:rsid w:val="72AF27A9"/>
    <w:rsid w:val="73AFF82F"/>
    <w:rsid w:val="73D24242"/>
    <w:rsid w:val="745202B5"/>
    <w:rsid w:val="77ECA25B"/>
    <w:rsid w:val="7F424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7B5E9"/>
  <w15:docId w15:val="{531F10C8-7A89-45C0-A95B-149B5EA30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Footer">
    <w:name w:val="footer"/>
    <w:basedOn w:val="Normal"/>
    <w:uiPriority w:val="99"/>
    <w:qFormat/>
    <w:pPr>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ListParagraph">
    <w:name w:val="List Paragraph"/>
    <w:basedOn w:val="Normal"/>
    <w:pPr>
      <w:ind w:left="720"/>
      <w:contextualSpacing/>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BodyText"/>
    <w:pPr>
      <w:spacing w:line="240" w:lineRule="auto"/>
    </w:pPr>
    <w:rPr>
      <w:rFonts w:ascii="Arial" w:eastAsia="MS Mincho" w:hAnsi="Arial" w:cs="Arial"/>
      <w:sz w:val="20"/>
      <w:szCs w:val="20"/>
      <w:lang w:val="en-US" w:eastAsia="en-US"/>
    </w:rPr>
  </w:style>
  <w:style w:type="character" w:customStyle="1" w:styleId="TextChar">
    <w:name w:val="Text Char"/>
    <w:rPr>
      <w:rFonts w:ascii="Arial" w:eastAsia="MS Mincho" w:hAnsi="Arial" w:cs="Arial"/>
      <w:w w:val="100"/>
      <w:position w:val="-1"/>
      <w:effect w:val="none"/>
      <w:vertAlign w:val="baseline"/>
      <w:cs w:val="0"/>
      <w:em w:val="none"/>
      <w:lang w:val="en-US" w:eastAsia="en-US"/>
    </w:rPr>
  </w:style>
  <w:style w:type="paragraph" w:styleId="BodyText">
    <w:name w:val="Body Text"/>
    <w:basedOn w:val="Normal"/>
    <w:qFormat/>
    <w:pPr>
      <w:spacing w:after="120"/>
    </w:pPr>
  </w:style>
  <w:style w:type="character" w:customStyle="1" w:styleId="BodyTextChar">
    <w:name w:val="Body Text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50" w:type="dxa"/>
        <w:left w:w="150" w:type="dxa"/>
        <w:bottom w:w="150" w:type="dxa"/>
        <w:right w:w="150" w:type="dxa"/>
      </w:tblCellMar>
    </w:tblPr>
  </w:style>
  <w:style w:type="table" w:customStyle="1" w:styleId="2">
    <w:name w:val="2"/>
    <w:basedOn w:val="TableNormal"/>
    <w:tblPr>
      <w:tblStyleRowBandSize w:val="1"/>
      <w:tblStyleColBandSize w:val="1"/>
      <w:tblCellMar>
        <w:top w:w="113" w:type="dxa"/>
        <w:bottom w:w="113" w:type="dxa"/>
      </w:tblCellMar>
    </w:tblPr>
  </w:style>
  <w:style w:type="table" w:customStyle="1" w:styleId="1">
    <w:name w:val="1"/>
    <w:basedOn w:val="TableNormal"/>
    <w:tblPr>
      <w:tblStyleRowBandSize w:val="1"/>
      <w:tblStyleColBandSize w:val="1"/>
      <w:tblCellMar>
        <w:top w:w="113" w:type="dxa"/>
        <w:bottom w:w="113" w:type="dxa"/>
      </w:tblCellMar>
    </w:tblPr>
  </w:style>
  <w:style w:type="paragraph" w:styleId="NoSpacing">
    <w:name w:val="No Spacing"/>
    <w:uiPriority w:val="1"/>
    <w:qFormat/>
    <w:rsid w:val="009F76A7"/>
    <w:pPr>
      <w:suppressAutoHyphens/>
      <w:spacing w:after="0" w:line="240" w:lineRule="auto"/>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507">
      <w:bodyDiv w:val="1"/>
      <w:marLeft w:val="0"/>
      <w:marRight w:val="0"/>
      <w:marTop w:val="0"/>
      <w:marBottom w:val="0"/>
      <w:divBdr>
        <w:top w:val="none" w:sz="0" w:space="0" w:color="auto"/>
        <w:left w:val="none" w:sz="0" w:space="0" w:color="auto"/>
        <w:bottom w:val="none" w:sz="0" w:space="0" w:color="auto"/>
        <w:right w:val="none" w:sz="0" w:space="0" w:color="auto"/>
      </w:divBdr>
      <w:divsChild>
        <w:div w:id="904025937">
          <w:marLeft w:val="0"/>
          <w:marRight w:val="0"/>
          <w:marTop w:val="0"/>
          <w:marBottom w:val="0"/>
          <w:divBdr>
            <w:top w:val="none" w:sz="0" w:space="0" w:color="auto"/>
            <w:left w:val="none" w:sz="0" w:space="0" w:color="auto"/>
            <w:bottom w:val="none" w:sz="0" w:space="0" w:color="auto"/>
            <w:right w:val="none" w:sz="0" w:space="0" w:color="auto"/>
          </w:divBdr>
        </w:div>
        <w:div w:id="1705977969">
          <w:marLeft w:val="0"/>
          <w:marRight w:val="0"/>
          <w:marTop w:val="0"/>
          <w:marBottom w:val="0"/>
          <w:divBdr>
            <w:top w:val="none" w:sz="0" w:space="0" w:color="auto"/>
            <w:left w:val="none" w:sz="0" w:space="0" w:color="auto"/>
            <w:bottom w:val="none" w:sz="0" w:space="0" w:color="auto"/>
            <w:right w:val="none" w:sz="0" w:space="0" w:color="auto"/>
          </w:divBdr>
        </w:div>
      </w:divsChild>
    </w:div>
    <w:div w:id="45304079">
      <w:bodyDiv w:val="1"/>
      <w:marLeft w:val="0"/>
      <w:marRight w:val="0"/>
      <w:marTop w:val="0"/>
      <w:marBottom w:val="0"/>
      <w:divBdr>
        <w:top w:val="none" w:sz="0" w:space="0" w:color="auto"/>
        <w:left w:val="none" w:sz="0" w:space="0" w:color="auto"/>
        <w:bottom w:val="none" w:sz="0" w:space="0" w:color="auto"/>
        <w:right w:val="none" w:sz="0" w:space="0" w:color="auto"/>
      </w:divBdr>
      <w:divsChild>
        <w:div w:id="1108043947">
          <w:marLeft w:val="0"/>
          <w:marRight w:val="0"/>
          <w:marTop w:val="0"/>
          <w:marBottom w:val="0"/>
          <w:divBdr>
            <w:top w:val="none" w:sz="0" w:space="0" w:color="auto"/>
            <w:left w:val="none" w:sz="0" w:space="0" w:color="auto"/>
            <w:bottom w:val="none" w:sz="0" w:space="0" w:color="auto"/>
            <w:right w:val="none" w:sz="0" w:space="0" w:color="auto"/>
          </w:divBdr>
        </w:div>
        <w:div w:id="1933852188">
          <w:marLeft w:val="0"/>
          <w:marRight w:val="0"/>
          <w:marTop w:val="0"/>
          <w:marBottom w:val="0"/>
          <w:divBdr>
            <w:top w:val="none" w:sz="0" w:space="0" w:color="auto"/>
            <w:left w:val="none" w:sz="0" w:space="0" w:color="auto"/>
            <w:bottom w:val="none" w:sz="0" w:space="0" w:color="auto"/>
            <w:right w:val="none" w:sz="0" w:space="0" w:color="auto"/>
          </w:divBdr>
        </w:div>
      </w:divsChild>
    </w:div>
    <w:div w:id="69471358">
      <w:bodyDiv w:val="1"/>
      <w:marLeft w:val="0"/>
      <w:marRight w:val="0"/>
      <w:marTop w:val="0"/>
      <w:marBottom w:val="0"/>
      <w:divBdr>
        <w:top w:val="none" w:sz="0" w:space="0" w:color="auto"/>
        <w:left w:val="none" w:sz="0" w:space="0" w:color="auto"/>
        <w:bottom w:val="none" w:sz="0" w:space="0" w:color="auto"/>
        <w:right w:val="none" w:sz="0" w:space="0" w:color="auto"/>
      </w:divBdr>
    </w:div>
    <w:div w:id="176776794">
      <w:bodyDiv w:val="1"/>
      <w:marLeft w:val="0"/>
      <w:marRight w:val="0"/>
      <w:marTop w:val="0"/>
      <w:marBottom w:val="0"/>
      <w:divBdr>
        <w:top w:val="none" w:sz="0" w:space="0" w:color="auto"/>
        <w:left w:val="none" w:sz="0" w:space="0" w:color="auto"/>
        <w:bottom w:val="none" w:sz="0" w:space="0" w:color="auto"/>
        <w:right w:val="none" w:sz="0" w:space="0" w:color="auto"/>
      </w:divBdr>
    </w:div>
    <w:div w:id="228540783">
      <w:bodyDiv w:val="1"/>
      <w:marLeft w:val="0"/>
      <w:marRight w:val="0"/>
      <w:marTop w:val="0"/>
      <w:marBottom w:val="0"/>
      <w:divBdr>
        <w:top w:val="none" w:sz="0" w:space="0" w:color="auto"/>
        <w:left w:val="none" w:sz="0" w:space="0" w:color="auto"/>
        <w:bottom w:val="none" w:sz="0" w:space="0" w:color="auto"/>
        <w:right w:val="none" w:sz="0" w:space="0" w:color="auto"/>
      </w:divBdr>
    </w:div>
    <w:div w:id="257447017">
      <w:bodyDiv w:val="1"/>
      <w:marLeft w:val="0"/>
      <w:marRight w:val="0"/>
      <w:marTop w:val="0"/>
      <w:marBottom w:val="0"/>
      <w:divBdr>
        <w:top w:val="none" w:sz="0" w:space="0" w:color="auto"/>
        <w:left w:val="none" w:sz="0" w:space="0" w:color="auto"/>
        <w:bottom w:val="none" w:sz="0" w:space="0" w:color="auto"/>
        <w:right w:val="none" w:sz="0" w:space="0" w:color="auto"/>
      </w:divBdr>
    </w:div>
    <w:div w:id="264119633">
      <w:bodyDiv w:val="1"/>
      <w:marLeft w:val="0"/>
      <w:marRight w:val="0"/>
      <w:marTop w:val="0"/>
      <w:marBottom w:val="0"/>
      <w:divBdr>
        <w:top w:val="none" w:sz="0" w:space="0" w:color="auto"/>
        <w:left w:val="none" w:sz="0" w:space="0" w:color="auto"/>
        <w:bottom w:val="none" w:sz="0" w:space="0" w:color="auto"/>
        <w:right w:val="none" w:sz="0" w:space="0" w:color="auto"/>
      </w:divBdr>
    </w:div>
    <w:div w:id="277566548">
      <w:bodyDiv w:val="1"/>
      <w:marLeft w:val="0"/>
      <w:marRight w:val="0"/>
      <w:marTop w:val="0"/>
      <w:marBottom w:val="0"/>
      <w:divBdr>
        <w:top w:val="none" w:sz="0" w:space="0" w:color="auto"/>
        <w:left w:val="none" w:sz="0" w:space="0" w:color="auto"/>
        <w:bottom w:val="none" w:sz="0" w:space="0" w:color="auto"/>
        <w:right w:val="none" w:sz="0" w:space="0" w:color="auto"/>
      </w:divBdr>
    </w:div>
    <w:div w:id="305008553">
      <w:bodyDiv w:val="1"/>
      <w:marLeft w:val="0"/>
      <w:marRight w:val="0"/>
      <w:marTop w:val="0"/>
      <w:marBottom w:val="0"/>
      <w:divBdr>
        <w:top w:val="none" w:sz="0" w:space="0" w:color="auto"/>
        <w:left w:val="none" w:sz="0" w:space="0" w:color="auto"/>
        <w:bottom w:val="none" w:sz="0" w:space="0" w:color="auto"/>
        <w:right w:val="none" w:sz="0" w:space="0" w:color="auto"/>
      </w:divBdr>
    </w:div>
    <w:div w:id="332535871">
      <w:bodyDiv w:val="1"/>
      <w:marLeft w:val="0"/>
      <w:marRight w:val="0"/>
      <w:marTop w:val="0"/>
      <w:marBottom w:val="0"/>
      <w:divBdr>
        <w:top w:val="none" w:sz="0" w:space="0" w:color="auto"/>
        <w:left w:val="none" w:sz="0" w:space="0" w:color="auto"/>
        <w:bottom w:val="none" w:sz="0" w:space="0" w:color="auto"/>
        <w:right w:val="none" w:sz="0" w:space="0" w:color="auto"/>
      </w:divBdr>
    </w:div>
    <w:div w:id="338390595">
      <w:bodyDiv w:val="1"/>
      <w:marLeft w:val="0"/>
      <w:marRight w:val="0"/>
      <w:marTop w:val="0"/>
      <w:marBottom w:val="0"/>
      <w:divBdr>
        <w:top w:val="none" w:sz="0" w:space="0" w:color="auto"/>
        <w:left w:val="none" w:sz="0" w:space="0" w:color="auto"/>
        <w:bottom w:val="none" w:sz="0" w:space="0" w:color="auto"/>
        <w:right w:val="none" w:sz="0" w:space="0" w:color="auto"/>
      </w:divBdr>
    </w:div>
    <w:div w:id="346760821">
      <w:bodyDiv w:val="1"/>
      <w:marLeft w:val="0"/>
      <w:marRight w:val="0"/>
      <w:marTop w:val="0"/>
      <w:marBottom w:val="0"/>
      <w:divBdr>
        <w:top w:val="none" w:sz="0" w:space="0" w:color="auto"/>
        <w:left w:val="none" w:sz="0" w:space="0" w:color="auto"/>
        <w:bottom w:val="none" w:sz="0" w:space="0" w:color="auto"/>
        <w:right w:val="none" w:sz="0" w:space="0" w:color="auto"/>
      </w:divBdr>
    </w:div>
    <w:div w:id="354112201">
      <w:bodyDiv w:val="1"/>
      <w:marLeft w:val="0"/>
      <w:marRight w:val="0"/>
      <w:marTop w:val="0"/>
      <w:marBottom w:val="0"/>
      <w:divBdr>
        <w:top w:val="none" w:sz="0" w:space="0" w:color="auto"/>
        <w:left w:val="none" w:sz="0" w:space="0" w:color="auto"/>
        <w:bottom w:val="none" w:sz="0" w:space="0" w:color="auto"/>
        <w:right w:val="none" w:sz="0" w:space="0" w:color="auto"/>
      </w:divBdr>
    </w:div>
    <w:div w:id="431320506">
      <w:bodyDiv w:val="1"/>
      <w:marLeft w:val="0"/>
      <w:marRight w:val="0"/>
      <w:marTop w:val="0"/>
      <w:marBottom w:val="0"/>
      <w:divBdr>
        <w:top w:val="none" w:sz="0" w:space="0" w:color="auto"/>
        <w:left w:val="none" w:sz="0" w:space="0" w:color="auto"/>
        <w:bottom w:val="none" w:sz="0" w:space="0" w:color="auto"/>
        <w:right w:val="none" w:sz="0" w:space="0" w:color="auto"/>
      </w:divBdr>
    </w:div>
    <w:div w:id="493910644">
      <w:bodyDiv w:val="1"/>
      <w:marLeft w:val="0"/>
      <w:marRight w:val="0"/>
      <w:marTop w:val="0"/>
      <w:marBottom w:val="0"/>
      <w:divBdr>
        <w:top w:val="none" w:sz="0" w:space="0" w:color="auto"/>
        <w:left w:val="none" w:sz="0" w:space="0" w:color="auto"/>
        <w:bottom w:val="none" w:sz="0" w:space="0" w:color="auto"/>
        <w:right w:val="none" w:sz="0" w:space="0" w:color="auto"/>
      </w:divBdr>
    </w:div>
    <w:div w:id="526910600">
      <w:bodyDiv w:val="1"/>
      <w:marLeft w:val="0"/>
      <w:marRight w:val="0"/>
      <w:marTop w:val="0"/>
      <w:marBottom w:val="0"/>
      <w:divBdr>
        <w:top w:val="none" w:sz="0" w:space="0" w:color="auto"/>
        <w:left w:val="none" w:sz="0" w:space="0" w:color="auto"/>
        <w:bottom w:val="none" w:sz="0" w:space="0" w:color="auto"/>
        <w:right w:val="none" w:sz="0" w:space="0" w:color="auto"/>
      </w:divBdr>
    </w:div>
    <w:div w:id="538011093">
      <w:bodyDiv w:val="1"/>
      <w:marLeft w:val="0"/>
      <w:marRight w:val="0"/>
      <w:marTop w:val="0"/>
      <w:marBottom w:val="0"/>
      <w:divBdr>
        <w:top w:val="none" w:sz="0" w:space="0" w:color="auto"/>
        <w:left w:val="none" w:sz="0" w:space="0" w:color="auto"/>
        <w:bottom w:val="none" w:sz="0" w:space="0" w:color="auto"/>
        <w:right w:val="none" w:sz="0" w:space="0" w:color="auto"/>
      </w:divBdr>
    </w:div>
    <w:div w:id="565606657">
      <w:bodyDiv w:val="1"/>
      <w:marLeft w:val="0"/>
      <w:marRight w:val="0"/>
      <w:marTop w:val="0"/>
      <w:marBottom w:val="0"/>
      <w:divBdr>
        <w:top w:val="none" w:sz="0" w:space="0" w:color="auto"/>
        <w:left w:val="none" w:sz="0" w:space="0" w:color="auto"/>
        <w:bottom w:val="none" w:sz="0" w:space="0" w:color="auto"/>
        <w:right w:val="none" w:sz="0" w:space="0" w:color="auto"/>
      </w:divBdr>
    </w:div>
    <w:div w:id="607390652">
      <w:bodyDiv w:val="1"/>
      <w:marLeft w:val="0"/>
      <w:marRight w:val="0"/>
      <w:marTop w:val="0"/>
      <w:marBottom w:val="0"/>
      <w:divBdr>
        <w:top w:val="none" w:sz="0" w:space="0" w:color="auto"/>
        <w:left w:val="none" w:sz="0" w:space="0" w:color="auto"/>
        <w:bottom w:val="none" w:sz="0" w:space="0" w:color="auto"/>
        <w:right w:val="none" w:sz="0" w:space="0" w:color="auto"/>
      </w:divBdr>
    </w:div>
    <w:div w:id="617107147">
      <w:bodyDiv w:val="1"/>
      <w:marLeft w:val="0"/>
      <w:marRight w:val="0"/>
      <w:marTop w:val="0"/>
      <w:marBottom w:val="0"/>
      <w:divBdr>
        <w:top w:val="none" w:sz="0" w:space="0" w:color="auto"/>
        <w:left w:val="none" w:sz="0" w:space="0" w:color="auto"/>
        <w:bottom w:val="none" w:sz="0" w:space="0" w:color="auto"/>
        <w:right w:val="none" w:sz="0" w:space="0" w:color="auto"/>
      </w:divBdr>
    </w:div>
    <w:div w:id="623659173">
      <w:bodyDiv w:val="1"/>
      <w:marLeft w:val="0"/>
      <w:marRight w:val="0"/>
      <w:marTop w:val="0"/>
      <w:marBottom w:val="0"/>
      <w:divBdr>
        <w:top w:val="none" w:sz="0" w:space="0" w:color="auto"/>
        <w:left w:val="none" w:sz="0" w:space="0" w:color="auto"/>
        <w:bottom w:val="none" w:sz="0" w:space="0" w:color="auto"/>
        <w:right w:val="none" w:sz="0" w:space="0" w:color="auto"/>
      </w:divBdr>
    </w:div>
    <w:div w:id="634877276">
      <w:bodyDiv w:val="1"/>
      <w:marLeft w:val="0"/>
      <w:marRight w:val="0"/>
      <w:marTop w:val="0"/>
      <w:marBottom w:val="0"/>
      <w:divBdr>
        <w:top w:val="none" w:sz="0" w:space="0" w:color="auto"/>
        <w:left w:val="none" w:sz="0" w:space="0" w:color="auto"/>
        <w:bottom w:val="none" w:sz="0" w:space="0" w:color="auto"/>
        <w:right w:val="none" w:sz="0" w:space="0" w:color="auto"/>
      </w:divBdr>
    </w:div>
    <w:div w:id="641038110">
      <w:bodyDiv w:val="1"/>
      <w:marLeft w:val="0"/>
      <w:marRight w:val="0"/>
      <w:marTop w:val="0"/>
      <w:marBottom w:val="0"/>
      <w:divBdr>
        <w:top w:val="none" w:sz="0" w:space="0" w:color="auto"/>
        <w:left w:val="none" w:sz="0" w:space="0" w:color="auto"/>
        <w:bottom w:val="none" w:sz="0" w:space="0" w:color="auto"/>
        <w:right w:val="none" w:sz="0" w:space="0" w:color="auto"/>
      </w:divBdr>
    </w:div>
    <w:div w:id="661784580">
      <w:bodyDiv w:val="1"/>
      <w:marLeft w:val="0"/>
      <w:marRight w:val="0"/>
      <w:marTop w:val="0"/>
      <w:marBottom w:val="0"/>
      <w:divBdr>
        <w:top w:val="none" w:sz="0" w:space="0" w:color="auto"/>
        <w:left w:val="none" w:sz="0" w:space="0" w:color="auto"/>
        <w:bottom w:val="none" w:sz="0" w:space="0" w:color="auto"/>
        <w:right w:val="none" w:sz="0" w:space="0" w:color="auto"/>
      </w:divBdr>
    </w:div>
    <w:div w:id="683097451">
      <w:bodyDiv w:val="1"/>
      <w:marLeft w:val="0"/>
      <w:marRight w:val="0"/>
      <w:marTop w:val="0"/>
      <w:marBottom w:val="0"/>
      <w:divBdr>
        <w:top w:val="none" w:sz="0" w:space="0" w:color="auto"/>
        <w:left w:val="none" w:sz="0" w:space="0" w:color="auto"/>
        <w:bottom w:val="none" w:sz="0" w:space="0" w:color="auto"/>
        <w:right w:val="none" w:sz="0" w:space="0" w:color="auto"/>
      </w:divBdr>
    </w:div>
    <w:div w:id="683822581">
      <w:bodyDiv w:val="1"/>
      <w:marLeft w:val="0"/>
      <w:marRight w:val="0"/>
      <w:marTop w:val="0"/>
      <w:marBottom w:val="0"/>
      <w:divBdr>
        <w:top w:val="none" w:sz="0" w:space="0" w:color="auto"/>
        <w:left w:val="none" w:sz="0" w:space="0" w:color="auto"/>
        <w:bottom w:val="none" w:sz="0" w:space="0" w:color="auto"/>
        <w:right w:val="none" w:sz="0" w:space="0" w:color="auto"/>
      </w:divBdr>
    </w:div>
    <w:div w:id="710231639">
      <w:bodyDiv w:val="1"/>
      <w:marLeft w:val="0"/>
      <w:marRight w:val="0"/>
      <w:marTop w:val="0"/>
      <w:marBottom w:val="0"/>
      <w:divBdr>
        <w:top w:val="none" w:sz="0" w:space="0" w:color="auto"/>
        <w:left w:val="none" w:sz="0" w:space="0" w:color="auto"/>
        <w:bottom w:val="none" w:sz="0" w:space="0" w:color="auto"/>
        <w:right w:val="none" w:sz="0" w:space="0" w:color="auto"/>
      </w:divBdr>
    </w:div>
    <w:div w:id="731654315">
      <w:bodyDiv w:val="1"/>
      <w:marLeft w:val="0"/>
      <w:marRight w:val="0"/>
      <w:marTop w:val="0"/>
      <w:marBottom w:val="0"/>
      <w:divBdr>
        <w:top w:val="none" w:sz="0" w:space="0" w:color="auto"/>
        <w:left w:val="none" w:sz="0" w:space="0" w:color="auto"/>
        <w:bottom w:val="none" w:sz="0" w:space="0" w:color="auto"/>
        <w:right w:val="none" w:sz="0" w:space="0" w:color="auto"/>
      </w:divBdr>
    </w:div>
    <w:div w:id="846214322">
      <w:bodyDiv w:val="1"/>
      <w:marLeft w:val="0"/>
      <w:marRight w:val="0"/>
      <w:marTop w:val="0"/>
      <w:marBottom w:val="0"/>
      <w:divBdr>
        <w:top w:val="none" w:sz="0" w:space="0" w:color="auto"/>
        <w:left w:val="none" w:sz="0" w:space="0" w:color="auto"/>
        <w:bottom w:val="none" w:sz="0" w:space="0" w:color="auto"/>
        <w:right w:val="none" w:sz="0" w:space="0" w:color="auto"/>
      </w:divBdr>
    </w:div>
    <w:div w:id="958534455">
      <w:bodyDiv w:val="1"/>
      <w:marLeft w:val="0"/>
      <w:marRight w:val="0"/>
      <w:marTop w:val="0"/>
      <w:marBottom w:val="0"/>
      <w:divBdr>
        <w:top w:val="none" w:sz="0" w:space="0" w:color="auto"/>
        <w:left w:val="none" w:sz="0" w:space="0" w:color="auto"/>
        <w:bottom w:val="none" w:sz="0" w:space="0" w:color="auto"/>
        <w:right w:val="none" w:sz="0" w:space="0" w:color="auto"/>
      </w:divBdr>
    </w:div>
    <w:div w:id="983923555">
      <w:bodyDiv w:val="1"/>
      <w:marLeft w:val="0"/>
      <w:marRight w:val="0"/>
      <w:marTop w:val="0"/>
      <w:marBottom w:val="0"/>
      <w:divBdr>
        <w:top w:val="none" w:sz="0" w:space="0" w:color="auto"/>
        <w:left w:val="none" w:sz="0" w:space="0" w:color="auto"/>
        <w:bottom w:val="none" w:sz="0" w:space="0" w:color="auto"/>
        <w:right w:val="none" w:sz="0" w:space="0" w:color="auto"/>
      </w:divBdr>
    </w:div>
    <w:div w:id="1097748574">
      <w:bodyDiv w:val="1"/>
      <w:marLeft w:val="0"/>
      <w:marRight w:val="0"/>
      <w:marTop w:val="0"/>
      <w:marBottom w:val="0"/>
      <w:divBdr>
        <w:top w:val="none" w:sz="0" w:space="0" w:color="auto"/>
        <w:left w:val="none" w:sz="0" w:space="0" w:color="auto"/>
        <w:bottom w:val="none" w:sz="0" w:space="0" w:color="auto"/>
        <w:right w:val="none" w:sz="0" w:space="0" w:color="auto"/>
      </w:divBdr>
    </w:div>
    <w:div w:id="1116675842">
      <w:bodyDiv w:val="1"/>
      <w:marLeft w:val="0"/>
      <w:marRight w:val="0"/>
      <w:marTop w:val="0"/>
      <w:marBottom w:val="0"/>
      <w:divBdr>
        <w:top w:val="none" w:sz="0" w:space="0" w:color="auto"/>
        <w:left w:val="none" w:sz="0" w:space="0" w:color="auto"/>
        <w:bottom w:val="none" w:sz="0" w:space="0" w:color="auto"/>
        <w:right w:val="none" w:sz="0" w:space="0" w:color="auto"/>
      </w:divBdr>
    </w:div>
    <w:div w:id="1241335129">
      <w:bodyDiv w:val="1"/>
      <w:marLeft w:val="0"/>
      <w:marRight w:val="0"/>
      <w:marTop w:val="0"/>
      <w:marBottom w:val="0"/>
      <w:divBdr>
        <w:top w:val="none" w:sz="0" w:space="0" w:color="auto"/>
        <w:left w:val="none" w:sz="0" w:space="0" w:color="auto"/>
        <w:bottom w:val="none" w:sz="0" w:space="0" w:color="auto"/>
        <w:right w:val="none" w:sz="0" w:space="0" w:color="auto"/>
      </w:divBdr>
    </w:div>
    <w:div w:id="1438058372">
      <w:bodyDiv w:val="1"/>
      <w:marLeft w:val="0"/>
      <w:marRight w:val="0"/>
      <w:marTop w:val="0"/>
      <w:marBottom w:val="0"/>
      <w:divBdr>
        <w:top w:val="none" w:sz="0" w:space="0" w:color="auto"/>
        <w:left w:val="none" w:sz="0" w:space="0" w:color="auto"/>
        <w:bottom w:val="none" w:sz="0" w:space="0" w:color="auto"/>
        <w:right w:val="none" w:sz="0" w:space="0" w:color="auto"/>
      </w:divBdr>
      <w:divsChild>
        <w:div w:id="1032150119">
          <w:marLeft w:val="0"/>
          <w:marRight w:val="0"/>
          <w:marTop w:val="0"/>
          <w:marBottom w:val="0"/>
          <w:divBdr>
            <w:top w:val="none" w:sz="0" w:space="0" w:color="auto"/>
            <w:left w:val="none" w:sz="0" w:space="0" w:color="auto"/>
            <w:bottom w:val="none" w:sz="0" w:space="0" w:color="auto"/>
            <w:right w:val="none" w:sz="0" w:space="0" w:color="auto"/>
          </w:divBdr>
        </w:div>
        <w:div w:id="2029402438">
          <w:marLeft w:val="0"/>
          <w:marRight w:val="0"/>
          <w:marTop w:val="0"/>
          <w:marBottom w:val="0"/>
          <w:divBdr>
            <w:top w:val="none" w:sz="0" w:space="0" w:color="auto"/>
            <w:left w:val="none" w:sz="0" w:space="0" w:color="auto"/>
            <w:bottom w:val="none" w:sz="0" w:space="0" w:color="auto"/>
            <w:right w:val="none" w:sz="0" w:space="0" w:color="auto"/>
          </w:divBdr>
        </w:div>
      </w:divsChild>
    </w:div>
    <w:div w:id="1508323977">
      <w:bodyDiv w:val="1"/>
      <w:marLeft w:val="0"/>
      <w:marRight w:val="0"/>
      <w:marTop w:val="0"/>
      <w:marBottom w:val="0"/>
      <w:divBdr>
        <w:top w:val="none" w:sz="0" w:space="0" w:color="auto"/>
        <w:left w:val="none" w:sz="0" w:space="0" w:color="auto"/>
        <w:bottom w:val="none" w:sz="0" w:space="0" w:color="auto"/>
        <w:right w:val="none" w:sz="0" w:space="0" w:color="auto"/>
      </w:divBdr>
    </w:div>
    <w:div w:id="1512334179">
      <w:bodyDiv w:val="1"/>
      <w:marLeft w:val="0"/>
      <w:marRight w:val="0"/>
      <w:marTop w:val="0"/>
      <w:marBottom w:val="0"/>
      <w:divBdr>
        <w:top w:val="none" w:sz="0" w:space="0" w:color="auto"/>
        <w:left w:val="none" w:sz="0" w:space="0" w:color="auto"/>
        <w:bottom w:val="none" w:sz="0" w:space="0" w:color="auto"/>
        <w:right w:val="none" w:sz="0" w:space="0" w:color="auto"/>
      </w:divBdr>
    </w:div>
    <w:div w:id="1523544070">
      <w:bodyDiv w:val="1"/>
      <w:marLeft w:val="0"/>
      <w:marRight w:val="0"/>
      <w:marTop w:val="0"/>
      <w:marBottom w:val="0"/>
      <w:divBdr>
        <w:top w:val="none" w:sz="0" w:space="0" w:color="auto"/>
        <w:left w:val="none" w:sz="0" w:space="0" w:color="auto"/>
        <w:bottom w:val="none" w:sz="0" w:space="0" w:color="auto"/>
        <w:right w:val="none" w:sz="0" w:space="0" w:color="auto"/>
      </w:divBdr>
    </w:div>
    <w:div w:id="1563371869">
      <w:bodyDiv w:val="1"/>
      <w:marLeft w:val="0"/>
      <w:marRight w:val="0"/>
      <w:marTop w:val="0"/>
      <w:marBottom w:val="0"/>
      <w:divBdr>
        <w:top w:val="none" w:sz="0" w:space="0" w:color="auto"/>
        <w:left w:val="none" w:sz="0" w:space="0" w:color="auto"/>
        <w:bottom w:val="none" w:sz="0" w:space="0" w:color="auto"/>
        <w:right w:val="none" w:sz="0" w:space="0" w:color="auto"/>
      </w:divBdr>
    </w:div>
    <w:div w:id="1563444037">
      <w:bodyDiv w:val="1"/>
      <w:marLeft w:val="0"/>
      <w:marRight w:val="0"/>
      <w:marTop w:val="0"/>
      <w:marBottom w:val="0"/>
      <w:divBdr>
        <w:top w:val="none" w:sz="0" w:space="0" w:color="auto"/>
        <w:left w:val="none" w:sz="0" w:space="0" w:color="auto"/>
        <w:bottom w:val="none" w:sz="0" w:space="0" w:color="auto"/>
        <w:right w:val="none" w:sz="0" w:space="0" w:color="auto"/>
      </w:divBdr>
    </w:div>
    <w:div w:id="1569919802">
      <w:bodyDiv w:val="1"/>
      <w:marLeft w:val="0"/>
      <w:marRight w:val="0"/>
      <w:marTop w:val="0"/>
      <w:marBottom w:val="0"/>
      <w:divBdr>
        <w:top w:val="none" w:sz="0" w:space="0" w:color="auto"/>
        <w:left w:val="none" w:sz="0" w:space="0" w:color="auto"/>
        <w:bottom w:val="none" w:sz="0" w:space="0" w:color="auto"/>
        <w:right w:val="none" w:sz="0" w:space="0" w:color="auto"/>
      </w:divBdr>
    </w:div>
    <w:div w:id="1668167068">
      <w:bodyDiv w:val="1"/>
      <w:marLeft w:val="0"/>
      <w:marRight w:val="0"/>
      <w:marTop w:val="0"/>
      <w:marBottom w:val="0"/>
      <w:divBdr>
        <w:top w:val="none" w:sz="0" w:space="0" w:color="auto"/>
        <w:left w:val="none" w:sz="0" w:space="0" w:color="auto"/>
        <w:bottom w:val="none" w:sz="0" w:space="0" w:color="auto"/>
        <w:right w:val="none" w:sz="0" w:space="0" w:color="auto"/>
      </w:divBdr>
    </w:div>
    <w:div w:id="1834180335">
      <w:bodyDiv w:val="1"/>
      <w:marLeft w:val="0"/>
      <w:marRight w:val="0"/>
      <w:marTop w:val="0"/>
      <w:marBottom w:val="0"/>
      <w:divBdr>
        <w:top w:val="none" w:sz="0" w:space="0" w:color="auto"/>
        <w:left w:val="none" w:sz="0" w:space="0" w:color="auto"/>
        <w:bottom w:val="none" w:sz="0" w:space="0" w:color="auto"/>
        <w:right w:val="none" w:sz="0" w:space="0" w:color="auto"/>
      </w:divBdr>
    </w:div>
    <w:div w:id="1939827121">
      <w:bodyDiv w:val="1"/>
      <w:marLeft w:val="0"/>
      <w:marRight w:val="0"/>
      <w:marTop w:val="0"/>
      <w:marBottom w:val="0"/>
      <w:divBdr>
        <w:top w:val="none" w:sz="0" w:space="0" w:color="auto"/>
        <w:left w:val="none" w:sz="0" w:space="0" w:color="auto"/>
        <w:bottom w:val="none" w:sz="0" w:space="0" w:color="auto"/>
        <w:right w:val="none" w:sz="0" w:space="0" w:color="auto"/>
      </w:divBdr>
      <w:divsChild>
        <w:div w:id="1418282706">
          <w:marLeft w:val="0"/>
          <w:marRight w:val="0"/>
          <w:marTop w:val="0"/>
          <w:marBottom w:val="0"/>
          <w:divBdr>
            <w:top w:val="none" w:sz="0" w:space="0" w:color="auto"/>
            <w:left w:val="none" w:sz="0" w:space="0" w:color="auto"/>
            <w:bottom w:val="none" w:sz="0" w:space="0" w:color="auto"/>
            <w:right w:val="none" w:sz="0" w:space="0" w:color="auto"/>
          </w:divBdr>
        </w:div>
        <w:div w:id="2061510325">
          <w:marLeft w:val="0"/>
          <w:marRight w:val="0"/>
          <w:marTop w:val="0"/>
          <w:marBottom w:val="0"/>
          <w:divBdr>
            <w:top w:val="none" w:sz="0" w:space="0" w:color="auto"/>
            <w:left w:val="none" w:sz="0" w:space="0" w:color="auto"/>
            <w:bottom w:val="none" w:sz="0" w:space="0" w:color="auto"/>
            <w:right w:val="none" w:sz="0" w:space="0" w:color="auto"/>
          </w:divBdr>
        </w:div>
      </w:divsChild>
    </w:div>
    <w:div w:id="1965766684">
      <w:bodyDiv w:val="1"/>
      <w:marLeft w:val="0"/>
      <w:marRight w:val="0"/>
      <w:marTop w:val="0"/>
      <w:marBottom w:val="0"/>
      <w:divBdr>
        <w:top w:val="none" w:sz="0" w:space="0" w:color="auto"/>
        <w:left w:val="none" w:sz="0" w:space="0" w:color="auto"/>
        <w:bottom w:val="none" w:sz="0" w:space="0" w:color="auto"/>
        <w:right w:val="none" w:sz="0" w:space="0" w:color="auto"/>
      </w:divBdr>
    </w:div>
    <w:div w:id="2079283372">
      <w:bodyDiv w:val="1"/>
      <w:marLeft w:val="0"/>
      <w:marRight w:val="0"/>
      <w:marTop w:val="0"/>
      <w:marBottom w:val="0"/>
      <w:divBdr>
        <w:top w:val="none" w:sz="0" w:space="0" w:color="auto"/>
        <w:left w:val="none" w:sz="0" w:space="0" w:color="auto"/>
        <w:bottom w:val="none" w:sz="0" w:space="0" w:color="auto"/>
        <w:right w:val="none" w:sz="0" w:space="0" w:color="auto"/>
      </w:divBdr>
    </w:div>
    <w:div w:id="2084259210">
      <w:bodyDiv w:val="1"/>
      <w:marLeft w:val="0"/>
      <w:marRight w:val="0"/>
      <w:marTop w:val="0"/>
      <w:marBottom w:val="0"/>
      <w:divBdr>
        <w:top w:val="none" w:sz="0" w:space="0" w:color="auto"/>
        <w:left w:val="none" w:sz="0" w:space="0" w:color="auto"/>
        <w:bottom w:val="none" w:sz="0" w:space="0" w:color="auto"/>
        <w:right w:val="none" w:sz="0" w:space="0" w:color="auto"/>
      </w:divBdr>
    </w:div>
    <w:div w:id="2103136546">
      <w:bodyDiv w:val="1"/>
      <w:marLeft w:val="0"/>
      <w:marRight w:val="0"/>
      <w:marTop w:val="0"/>
      <w:marBottom w:val="0"/>
      <w:divBdr>
        <w:top w:val="none" w:sz="0" w:space="0" w:color="auto"/>
        <w:left w:val="none" w:sz="0" w:space="0" w:color="auto"/>
        <w:bottom w:val="none" w:sz="0" w:space="0" w:color="auto"/>
        <w:right w:val="none" w:sz="0" w:space="0" w:color="auto"/>
      </w:divBdr>
    </w:div>
    <w:div w:id="212422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5D2FFE08ECC4C853B07C4E3BBF430" ma:contentTypeVersion="4" ma:contentTypeDescription="Create a new document." ma:contentTypeScope="" ma:versionID="ea1fb6d1153c648ab8b42e14234a63a8">
  <xsd:schema xmlns:xsd="http://www.w3.org/2001/XMLSchema" xmlns:xs="http://www.w3.org/2001/XMLSchema" xmlns:p="http://schemas.microsoft.com/office/2006/metadata/properties" xmlns:ns2="f5fa1eef-1611-4e43-832f-59d195147a34" targetNamespace="http://schemas.microsoft.com/office/2006/metadata/properties" ma:root="true" ma:fieldsID="20fdf5b13ef61d0e7ca71cb456f37b5f" ns2:_="">
    <xsd:import namespace="f5fa1eef-1611-4e43-832f-59d195147a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1eef-1611-4e43-832f-59d195147a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IQWcRQMrP0YRfLGcsY5J/k3iQ==">CgMxLjAyCWlkLmdqZGd4czIMaC5idTZzYXl5NmoxOAByITF4d3pkZHFxZU45NWZsU0hyM20zYnNjVW0ycnNzakowSg==</go:docsCustomData>
</go:gDocsCustomXmlDataStorage>
</file>

<file path=customXml/itemProps1.xml><?xml version="1.0" encoding="utf-8"?>
<ds:datastoreItem xmlns:ds="http://schemas.openxmlformats.org/officeDocument/2006/customXml" ds:itemID="{BC3AFF50-697C-47D5-BEF4-481AA6D8C7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0A93E1-5CA7-40B0-A494-5205D83861A6}">
  <ds:schemaRefs>
    <ds:schemaRef ds:uri="http://schemas.microsoft.com/sharepoint/v3/contenttype/forms"/>
  </ds:schemaRefs>
</ds:datastoreItem>
</file>

<file path=customXml/itemProps3.xml><?xml version="1.0" encoding="utf-8"?>
<ds:datastoreItem xmlns:ds="http://schemas.openxmlformats.org/officeDocument/2006/customXml" ds:itemID="{D21DF2C6-E6AA-4D9C-9963-9B9702461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1eef-1611-4e43-832f-59d195147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1875</Words>
  <Characters>10692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Acorns</dc:creator>
  <cp:keywords/>
  <dc:description/>
  <cp:lastModifiedBy>Jayson Rawlings</cp:lastModifiedBy>
  <cp:revision>3</cp:revision>
  <dcterms:created xsi:type="dcterms:W3CDTF">2025-03-28T16:50:00Z</dcterms:created>
  <dcterms:modified xsi:type="dcterms:W3CDTF">2025-05-24T12:42:00Z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0x0101005355D2FFE08ECC4C853B07C4E3BBF430</vt:lpwstr>
  </property>
  <property fmtid="{D5CDD505-2E9C-101B-9397-08002B2CF9AE}" pid="3" name="MediaServiceImageTags">
    <vt:lpwstr/>
  </property>
  <property fmtid="{D5CDD505-2E9C-101B-9397-08002B2CF9AE}" pid="4" name="Order">
    <vt:r8>118600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